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482526F2" w14:textId="77777777" w:rsidR="00B25B27" w:rsidRPr="00B25B27" w:rsidRDefault="00B25B27" w:rsidP="00B25B27">
      <w:pPr>
        <w:rPr>
          <w:rFonts w:cstheme="minorHAnsi"/>
        </w:rPr>
      </w:pPr>
      <w:r w:rsidRPr="00B25B27">
        <w:rPr>
          <w:rFonts w:cstheme="minorHAnsi"/>
        </w:rPr>
        <w:t xml:space="preserve">230 V </w:t>
      </w:r>
      <w:r w:rsidRPr="00B25B27">
        <w:rPr>
          <w:rFonts w:cstheme="minorHAnsi"/>
        </w:rPr>
        <w:t> 110 V mení striedavé napätie</w:t>
      </w:r>
    </w:p>
    <w:p w14:paraId="5453F797" w14:textId="77777777" w:rsidR="00B25B27" w:rsidRPr="00B25B27" w:rsidRDefault="00B25B27" w:rsidP="00B25B27">
      <w:pPr>
        <w:rPr>
          <w:rFonts w:cstheme="minorHAnsi"/>
        </w:rPr>
      </w:pPr>
      <w:r w:rsidRPr="00B25B27">
        <w:rPr>
          <w:rFonts w:cstheme="minorHAnsi"/>
        </w:rPr>
        <w:t>pre domáce spotrebiče</w:t>
      </w:r>
    </w:p>
    <w:p w14:paraId="344E485A" w14:textId="77777777" w:rsidR="00B25B27" w:rsidRPr="00B25B27" w:rsidRDefault="00B25B27" w:rsidP="00B25B27">
      <w:pPr>
        <w:rPr>
          <w:rFonts w:cstheme="minorHAnsi"/>
        </w:rPr>
      </w:pPr>
      <w:r w:rsidRPr="00B25B27">
        <w:rPr>
          <w:rFonts w:cstheme="minorHAnsi"/>
        </w:rPr>
        <w:t>maximálna zaťažiteľnosť: 1000 V A / 800 W</w:t>
      </w:r>
    </w:p>
    <w:p w14:paraId="3A3A7F22" w14:textId="77777777" w:rsidR="00B25B27" w:rsidRPr="00B25B27" w:rsidRDefault="00B25B27" w:rsidP="00B25B27">
      <w:pPr>
        <w:rPr>
          <w:rFonts w:cstheme="minorHAnsi"/>
        </w:rPr>
      </w:pPr>
      <w:r w:rsidRPr="00B25B27">
        <w:rPr>
          <w:rFonts w:cstheme="minorHAnsi"/>
        </w:rPr>
        <w:t xml:space="preserve">na súčasnú prevádzku dvoch zariadení   </w:t>
      </w:r>
    </w:p>
    <w:p w14:paraId="712C1E67" w14:textId="77777777" w:rsidR="00B25B27" w:rsidRPr="00B25B27" w:rsidRDefault="00B25B27" w:rsidP="00B25B27">
      <w:pPr>
        <w:rPr>
          <w:rFonts w:cstheme="minorHAnsi"/>
        </w:rPr>
      </w:pPr>
      <w:r w:rsidRPr="00B25B27">
        <w:rPr>
          <w:rFonts w:cstheme="minorHAnsi"/>
        </w:rPr>
        <w:t>vstup: 230 V bezpečnostná pripojovacia vidlica</w:t>
      </w:r>
    </w:p>
    <w:p w14:paraId="44975A91" w14:textId="77777777" w:rsidR="00B25B27" w:rsidRPr="00B25B27" w:rsidRDefault="00B25B27" w:rsidP="00B25B27">
      <w:pPr>
        <w:rPr>
          <w:rFonts w:cstheme="minorHAnsi"/>
        </w:rPr>
      </w:pPr>
      <w:r w:rsidRPr="00B25B27">
        <w:rPr>
          <w:rFonts w:cstheme="minorHAnsi"/>
        </w:rPr>
        <w:t xml:space="preserve">výstup: 2 ks 110 V "USA" bezpečnostná pripojovacia zásuvka </w:t>
      </w:r>
    </w:p>
    <w:p w14:paraId="7D7A3DF8" w14:textId="77777777" w:rsidR="00B25B27" w:rsidRPr="00B25B27" w:rsidRDefault="00B25B27" w:rsidP="00B25B27">
      <w:pPr>
        <w:rPr>
          <w:rFonts w:cstheme="minorHAnsi"/>
        </w:rPr>
      </w:pPr>
      <w:r w:rsidRPr="00B25B27">
        <w:rPr>
          <w:rFonts w:cstheme="minorHAnsi"/>
        </w:rPr>
        <w:t>za-/vypínač, kontrolka LED</w:t>
      </w:r>
    </w:p>
    <w:p w14:paraId="55A8565E" w14:textId="77777777" w:rsidR="00B25B27" w:rsidRPr="00B25B27" w:rsidRDefault="00B25B27" w:rsidP="00B25B27">
      <w:pPr>
        <w:rPr>
          <w:rFonts w:cstheme="minorHAnsi"/>
        </w:rPr>
      </w:pPr>
      <w:r w:rsidRPr="00B25B27">
        <w:rPr>
          <w:rFonts w:cstheme="minorHAnsi"/>
        </w:rPr>
        <w:t>účinný toroidný transformátor</w:t>
      </w:r>
    </w:p>
    <w:p w14:paraId="360636FB" w14:textId="77777777" w:rsidR="00B25B27" w:rsidRPr="00B25B27" w:rsidRDefault="00B25B27" w:rsidP="00B25B27">
      <w:pPr>
        <w:rPr>
          <w:rFonts w:cstheme="minorHAnsi"/>
        </w:rPr>
      </w:pPr>
      <w:r w:rsidRPr="00B25B27">
        <w:rPr>
          <w:rFonts w:cstheme="minorHAnsi"/>
        </w:rPr>
        <w:t>jednofázová, čistá sínusová vlna</w:t>
      </w:r>
    </w:p>
    <w:p w14:paraId="27780511" w14:textId="77777777" w:rsidR="00B25B27" w:rsidRPr="00B25B27" w:rsidRDefault="00B25B27" w:rsidP="00B25B27">
      <w:pPr>
        <w:rPr>
          <w:rFonts w:cstheme="minorHAnsi"/>
        </w:rPr>
      </w:pPr>
      <w:r w:rsidRPr="00B25B27">
        <w:rPr>
          <w:rFonts w:cstheme="minorHAnsi"/>
        </w:rPr>
        <w:t>malé, kompaktné rozmery</w:t>
      </w:r>
    </w:p>
    <w:p w14:paraId="42671466" w14:textId="77777777" w:rsidR="00B25B27" w:rsidRPr="00B25B27" w:rsidRDefault="00B25B27" w:rsidP="00B25B27">
      <w:pPr>
        <w:rPr>
          <w:rFonts w:cstheme="minorHAnsi"/>
        </w:rPr>
      </w:pPr>
      <w:r w:rsidRPr="00B25B27">
        <w:rPr>
          <w:rFonts w:cstheme="minorHAnsi"/>
        </w:rPr>
        <w:t>masívny, kovový kryt prístroja</w:t>
      </w:r>
    </w:p>
    <w:p w14:paraId="078661E1" w14:textId="77777777" w:rsidR="00B25B27" w:rsidRPr="00B25B27" w:rsidRDefault="00B25B27" w:rsidP="00B25B27">
      <w:pPr>
        <w:rPr>
          <w:rFonts w:cstheme="minorHAnsi"/>
        </w:rPr>
      </w:pPr>
      <w:r w:rsidRPr="00B25B27">
        <w:rPr>
          <w:rFonts w:cstheme="minorHAnsi"/>
        </w:rPr>
        <w:t>nadprúdová ochrana: istič</w:t>
      </w:r>
    </w:p>
    <w:p w14:paraId="37634C3E" w14:textId="49659987" w:rsidR="00481B83" w:rsidRPr="00EB3C9E" w:rsidRDefault="00B25B27" w:rsidP="00B25B27">
      <w:pPr>
        <w:rPr>
          <w:rFonts w:cstheme="minorHAnsi"/>
        </w:rPr>
      </w:pPr>
      <w:r w:rsidRPr="00B25B27">
        <w:rPr>
          <w:rFonts w:cstheme="minorHAnsi"/>
        </w:rPr>
        <w:t>rozmery / hmotnosť: 150 x 150 x 210 mm / 4,3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5B27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75524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2025-03-05T10:08:00Z</dcterms:modified>
</cp:coreProperties>
</file>