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92AEB07" w14:textId="77777777" w:rsidR="002A2080" w:rsidRPr="002A2080" w:rsidRDefault="002A2080" w:rsidP="002A2080">
      <w:pPr>
        <w:rPr>
          <w:bCs/>
        </w:rPr>
      </w:pPr>
      <w:r w:rsidRPr="002A2080">
        <w:rPr>
          <w:bCs/>
        </w:rPr>
        <w:t>4in1: USB-C / USB-C + USB-C / LIGHTNING + USB-A / USB-C + USB-A / LIGHTNING</w:t>
      </w:r>
    </w:p>
    <w:p w14:paraId="6E872802" w14:textId="77777777" w:rsidR="002A2080" w:rsidRPr="002A2080" w:rsidRDefault="002A2080" w:rsidP="002A2080">
      <w:pPr>
        <w:rPr>
          <w:bCs/>
        </w:rPr>
      </w:pPr>
      <w:r w:rsidRPr="002A2080">
        <w:rPr>
          <w:bCs/>
        </w:rPr>
        <w:t xml:space="preserve">plochý kábel, ktorý sa nezamotáva </w:t>
      </w:r>
    </w:p>
    <w:p w14:paraId="5216C4F8" w14:textId="77777777" w:rsidR="002A2080" w:rsidRPr="002A2080" w:rsidRDefault="002A2080" w:rsidP="002A2080">
      <w:pPr>
        <w:rPr>
          <w:bCs/>
        </w:rPr>
      </w:pPr>
      <w:r w:rsidRPr="002A2080">
        <w:rPr>
          <w:bCs/>
        </w:rPr>
        <w:t xml:space="preserve">odolný, ohybný, tkaný nylonový kábel  </w:t>
      </w:r>
    </w:p>
    <w:p w14:paraId="4E8F3BD4" w14:textId="77777777" w:rsidR="002A2080" w:rsidRPr="002A2080" w:rsidRDefault="002A2080" w:rsidP="002A2080">
      <w:pPr>
        <w:rPr>
          <w:bCs/>
        </w:rPr>
      </w:pPr>
      <w:r w:rsidRPr="002A2080">
        <w:rPr>
          <w:bCs/>
        </w:rPr>
        <w:t xml:space="preserve">masívne, kovové vidlice  </w:t>
      </w:r>
    </w:p>
    <w:p w14:paraId="67F716C5" w14:textId="77777777" w:rsidR="002A2080" w:rsidRPr="002A2080" w:rsidRDefault="002A2080" w:rsidP="002A2080">
      <w:pPr>
        <w:rPr>
          <w:bCs/>
        </w:rPr>
      </w:pPr>
      <w:r w:rsidRPr="002A2080">
        <w:rPr>
          <w:bCs/>
        </w:rPr>
        <w:t>ideálny aj na QC/PD/PPS rýchle nabíjanie</w:t>
      </w:r>
    </w:p>
    <w:p w14:paraId="0D316CD8" w14:textId="77777777" w:rsidR="002A2080" w:rsidRPr="002A2080" w:rsidRDefault="002A2080" w:rsidP="002A2080">
      <w:pPr>
        <w:rPr>
          <w:bCs/>
        </w:rPr>
      </w:pPr>
      <w:r w:rsidRPr="002A2080">
        <w:rPr>
          <w:bCs/>
        </w:rPr>
        <w:t xml:space="preserve">zvyčajne slúži aj ako dátový kábel </w:t>
      </w:r>
    </w:p>
    <w:p w14:paraId="642AB2D9" w14:textId="3C2955D0" w:rsidR="008C73E6" w:rsidRPr="008C73E6" w:rsidRDefault="002A2080" w:rsidP="002A2080">
      <w:pPr>
        <w:rPr>
          <w:bCs/>
        </w:rPr>
      </w:pPr>
      <w:r w:rsidRPr="002A2080">
        <w:rPr>
          <w:bCs/>
        </w:rPr>
        <w:t>20 V / 3,3 A / 66 W / 480 Mbps / 1,1 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2080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2D6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2025-09-23T08:40:00Z</dcterms:created>
  <dcterms:modified xsi:type="dcterms:W3CDTF">2025-09-23T08:40:00Z</dcterms:modified>
</cp:coreProperties>
</file>