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2244302" w14:textId="77777777" w:rsidR="00E55C55" w:rsidRDefault="00E55C55" w:rsidP="00E55C55">
      <w:r>
        <w:t>max. 5000 W ohrievací výkon</w:t>
      </w:r>
    </w:p>
    <w:p w14:paraId="442B55A1" w14:textId="77777777" w:rsidR="00E55C55" w:rsidRDefault="00E55C55" w:rsidP="00E55C55">
      <w:r>
        <w:t>2 stupne ohrievania: 2500 W / 5000 W</w:t>
      </w:r>
    </w:p>
    <w:p w14:paraId="4D80E5C7" w14:textId="77777777" w:rsidR="00E55C55" w:rsidRDefault="00E55C55" w:rsidP="00E55C55">
      <w:r>
        <w:t>mechanický termostat</w:t>
      </w:r>
    </w:p>
    <w:p w14:paraId="64FBDE2E" w14:textId="77777777" w:rsidR="00E55C55" w:rsidRDefault="00E55C55" w:rsidP="00E55C55">
      <w:r>
        <w:t>masívne kovové teleso</w:t>
      </w:r>
    </w:p>
    <w:p w14:paraId="2D877137" w14:textId="77777777" w:rsidR="00E55C55" w:rsidRDefault="00E55C55" w:rsidP="00E55C55">
      <w:r>
        <w:t>IPX4 ochrana proti striekajúcej vode</w:t>
      </w:r>
    </w:p>
    <w:p w14:paraId="400F110A" w14:textId="77777777" w:rsidR="00E55C55" w:rsidRDefault="00E55C55" w:rsidP="00E55C55">
      <w:r>
        <w:t>ochrana proti prehriatiu</w:t>
      </w:r>
    </w:p>
    <w:p w14:paraId="1D0D801B" w14:textId="77777777" w:rsidR="00E55C55" w:rsidRDefault="00E55C55" w:rsidP="00E55C55">
      <w:r>
        <w:t>napájanie: 400 V ~/ 50 Hz</w:t>
      </w:r>
    </w:p>
    <w:p w14:paraId="29F84CA0" w14:textId="77777777" w:rsidR="00E55C55" w:rsidRDefault="00E55C55" w:rsidP="00E55C55">
      <w:r>
        <w:t>sieťový kábel a pripojovacia vidlica je príslušenstvom</w:t>
      </w:r>
    </w:p>
    <w:p w14:paraId="35A04E2C" w14:textId="77777777" w:rsidR="00E55C55" w:rsidRDefault="00E55C55" w:rsidP="00E55C55">
      <w:r>
        <w:t>rozmery krabice: 35 x 37,5 x 45,5 cm</w:t>
      </w:r>
    </w:p>
    <w:p w14:paraId="37634C3E" w14:textId="61E3C2BA" w:rsidR="00481B83" w:rsidRPr="00C34403" w:rsidRDefault="00E55C55" w:rsidP="00E55C55">
      <w:r>
        <w:t>balenie: farebná krabica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3D2340"/>
    <w:rsid w:val="004330EC"/>
    <w:rsid w:val="00481B83"/>
    <w:rsid w:val="00503B71"/>
    <w:rsid w:val="00581367"/>
    <w:rsid w:val="005E5D28"/>
    <w:rsid w:val="006102D2"/>
    <w:rsid w:val="00652DBA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5C55"/>
    <w:rsid w:val="00E565F8"/>
    <w:rsid w:val="00E6416B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2023-01-19T07:59:00Z</dcterms:modified>
</cp:coreProperties>
</file>