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57235AB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menovitý priemer vrtule: 45 cm</w:t>
      </w:r>
    </w:p>
    <w:p w14:paraId="4981B86A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4 lopatky ventilátora</w:t>
      </w:r>
    </w:p>
    <w:p w14:paraId="108C8570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3 stupne rýchlosti, zapínateľná oscilácia</w:t>
      </w:r>
    </w:p>
    <w:p w14:paraId="79E7E5BD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matný čierny kovový ventilátor</w:t>
      </w:r>
    </w:p>
    <w:p w14:paraId="50656B83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3 skladacie nohy s dreveným vzorom</w:t>
      </w:r>
    </w:p>
    <w:p w14:paraId="5DDA5123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mechanické ovládanie</w:t>
      </w:r>
    </w:p>
    <w:p w14:paraId="1B678FAC" w14:textId="77777777" w:rsidR="000B4EF2" w:rsidRPr="000B4EF2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nastaviteľná výška (114-134 cm) a uhol sklonu hlavy</w:t>
      </w:r>
    </w:p>
    <w:p w14:paraId="37634C3E" w14:textId="6EFF78CC" w:rsidR="00481B83" w:rsidRPr="00544F16" w:rsidRDefault="000B4EF2" w:rsidP="000B4EF2">
      <w:pPr>
        <w:rPr>
          <w:rFonts w:cstheme="minorHAnsi"/>
          <w:sz w:val="24"/>
          <w:szCs w:val="24"/>
        </w:rPr>
      </w:pPr>
      <w:r w:rsidRPr="000B4EF2">
        <w:rPr>
          <w:rFonts w:cstheme="minorHAnsi"/>
          <w:sz w:val="24"/>
          <w:szCs w:val="24"/>
        </w:rPr>
        <w:t>napájanie: 220-240 V~ 50 Hz 60 W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4EF2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2023-01-26T07:44:00Z</dcterms:created>
  <dcterms:modified xsi:type="dcterms:W3CDTF">2024-01-29T12:37:00Z</dcterms:modified>
</cp:coreProperties>
</file>