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995D0C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r w:rsidRPr="001503CC">
        <w:rPr>
          <w:rFonts w:cstheme="minorHAnsi"/>
          <w:sz w:val="24"/>
          <w:szCs w:val="24"/>
        </w:rPr>
        <w:t xml:space="preserve">2in1: </w:t>
      </w:r>
      <w:proofErr w:type="spellStart"/>
      <w:r w:rsidRPr="001503CC">
        <w:rPr>
          <w:rFonts w:cstheme="minorHAnsi"/>
          <w:sz w:val="24"/>
          <w:szCs w:val="24"/>
        </w:rPr>
        <w:t>držiak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mobilného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telefónu</w:t>
      </w:r>
      <w:proofErr w:type="spellEnd"/>
      <w:r w:rsidRPr="001503CC">
        <w:rPr>
          <w:rFonts w:cstheme="minorHAnsi"/>
          <w:sz w:val="24"/>
          <w:szCs w:val="24"/>
        </w:rPr>
        <w:t xml:space="preserve"> a </w:t>
      </w:r>
      <w:proofErr w:type="spellStart"/>
      <w:r w:rsidRPr="001503CC">
        <w:rPr>
          <w:rFonts w:cstheme="minorHAnsi"/>
          <w:sz w:val="24"/>
          <w:szCs w:val="24"/>
        </w:rPr>
        <w:t>tabletu</w:t>
      </w:r>
      <w:proofErr w:type="spellEnd"/>
    </w:p>
    <w:p w14:paraId="4F9356FF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možno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pripevniť</w:t>
      </w:r>
      <w:proofErr w:type="spellEnd"/>
      <w:r w:rsidRPr="001503CC">
        <w:rPr>
          <w:rFonts w:cstheme="minorHAnsi"/>
          <w:sz w:val="24"/>
          <w:szCs w:val="24"/>
        </w:rPr>
        <w:t xml:space="preserve"> na </w:t>
      </w:r>
      <w:proofErr w:type="spellStart"/>
      <w:r w:rsidRPr="001503CC">
        <w:rPr>
          <w:rFonts w:cstheme="minorHAnsi"/>
          <w:sz w:val="24"/>
          <w:szCs w:val="24"/>
        </w:rPr>
        <w:t>kovovú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tyč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opierky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hlavy</w:t>
      </w:r>
      <w:proofErr w:type="spellEnd"/>
    </w:p>
    <w:p w14:paraId="627D52F8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zariadenie</w:t>
      </w:r>
      <w:proofErr w:type="spellEnd"/>
      <w:r w:rsidRPr="001503CC">
        <w:rPr>
          <w:rFonts w:cstheme="minorHAnsi"/>
          <w:sz w:val="24"/>
          <w:szCs w:val="24"/>
        </w:rPr>
        <w:t xml:space="preserve"> je </w:t>
      </w:r>
      <w:proofErr w:type="spellStart"/>
      <w:r w:rsidRPr="001503CC">
        <w:rPr>
          <w:rFonts w:cstheme="minorHAnsi"/>
          <w:sz w:val="24"/>
          <w:szCs w:val="24"/>
        </w:rPr>
        <w:t>možné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otáčať</w:t>
      </w:r>
      <w:proofErr w:type="spellEnd"/>
      <w:r w:rsidRPr="001503CC">
        <w:rPr>
          <w:rFonts w:cstheme="minorHAnsi"/>
          <w:sz w:val="24"/>
          <w:szCs w:val="24"/>
        </w:rPr>
        <w:t xml:space="preserve"> o 360 </w:t>
      </w:r>
      <w:proofErr w:type="spellStart"/>
      <w:r w:rsidRPr="001503CC">
        <w:rPr>
          <w:rFonts w:cstheme="minorHAnsi"/>
          <w:sz w:val="24"/>
          <w:szCs w:val="24"/>
        </w:rPr>
        <w:t>stupňov</w:t>
      </w:r>
      <w:proofErr w:type="spellEnd"/>
    </w:p>
    <w:p w14:paraId="7CE4E83B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praktický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držiak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telefónu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pre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cestujúcich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vzadu</w:t>
      </w:r>
      <w:proofErr w:type="spellEnd"/>
    </w:p>
    <w:p w14:paraId="74AE0E1A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deti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môžu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pohodlne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sledovať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filmy</w:t>
      </w:r>
      <w:proofErr w:type="spellEnd"/>
    </w:p>
    <w:p w14:paraId="545FE039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dospelí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vidia</w:t>
      </w:r>
      <w:proofErr w:type="spellEnd"/>
      <w:r w:rsidRPr="001503CC">
        <w:rPr>
          <w:rFonts w:cstheme="minorHAnsi"/>
          <w:sz w:val="24"/>
          <w:szCs w:val="24"/>
        </w:rPr>
        <w:t xml:space="preserve">, </w:t>
      </w:r>
      <w:proofErr w:type="spellStart"/>
      <w:r w:rsidRPr="001503CC">
        <w:rPr>
          <w:rFonts w:cstheme="minorHAnsi"/>
          <w:sz w:val="24"/>
          <w:szCs w:val="24"/>
        </w:rPr>
        <w:t>keď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dostanú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správu</w:t>
      </w:r>
      <w:proofErr w:type="spellEnd"/>
    </w:p>
    <w:p w14:paraId="7D29D062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priemer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nosnej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tyče</w:t>
      </w:r>
      <w:proofErr w:type="spellEnd"/>
      <w:r w:rsidRPr="001503CC">
        <w:rPr>
          <w:rFonts w:cstheme="minorHAnsi"/>
          <w:sz w:val="24"/>
          <w:szCs w:val="24"/>
        </w:rPr>
        <w:t>: 10-14 mm</w:t>
      </w:r>
    </w:p>
    <w:p w14:paraId="482C2C19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uhlopriečka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obrazu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zariadenia</w:t>
      </w:r>
      <w:proofErr w:type="spellEnd"/>
      <w:r w:rsidRPr="001503CC">
        <w:rPr>
          <w:rFonts w:cstheme="minorHAnsi"/>
          <w:sz w:val="24"/>
          <w:szCs w:val="24"/>
        </w:rPr>
        <w:t>: ~4,7-12,9"</w:t>
      </w:r>
    </w:p>
    <w:p w14:paraId="61A49585" w14:textId="77777777" w:rsidR="001503CC" w:rsidRPr="001503CC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fixovateľná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veľkosť</w:t>
      </w:r>
      <w:proofErr w:type="spellEnd"/>
      <w:r w:rsidRPr="001503CC">
        <w:rPr>
          <w:rFonts w:cstheme="minorHAnsi"/>
          <w:sz w:val="24"/>
          <w:szCs w:val="24"/>
        </w:rPr>
        <w:t xml:space="preserve"> min/</w:t>
      </w:r>
      <w:proofErr w:type="spellStart"/>
      <w:r w:rsidRPr="001503CC">
        <w:rPr>
          <w:rFonts w:cstheme="minorHAnsi"/>
          <w:sz w:val="24"/>
          <w:szCs w:val="24"/>
        </w:rPr>
        <w:t>max</w:t>
      </w:r>
      <w:proofErr w:type="spellEnd"/>
      <w:r w:rsidRPr="001503CC">
        <w:rPr>
          <w:rFonts w:cstheme="minorHAnsi"/>
          <w:sz w:val="24"/>
          <w:szCs w:val="24"/>
        </w:rPr>
        <w:t>: ~140/230 mm</w:t>
      </w:r>
    </w:p>
    <w:p w14:paraId="37634C3E" w14:textId="0208F260" w:rsidR="00481B83" w:rsidRPr="00544F16" w:rsidRDefault="001503CC" w:rsidP="001503CC">
      <w:pPr>
        <w:rPr>
          <w:rFonts w:cstheme="minorHAnsi"/>
          <w:sz w:val="24"/>
          <w:szCs w:val="24"/>
        </w:rPr>
      </w:pPr>
      <w:proofErr w:type="spellStart"/>
      <w:r w:rsidRPr="001503CC">
        <w:rPr>
          <w:rFonts w:cstheme="minorHAnsi"/>
          <w:sz w:val="24"/>
          <w:szCs w:val="24"/>
        </w:rPr>
        <w:t>vyrobené</w:t>
      </w:r>
      <w:proofErr w:type="spellEnd"/>
      <w:r w:rsidRPr="001503CC">
        <w:rPr>
          <w:rFonts w:cstheme="minorHAnsi"/>
          <w:sz w:val="24"/>
          <w:szCs w:val="24"/>
        </w:rPr>
        <w:t xml:space="preserve"> z </w:t>
      </w:r>
      <w:proofErr w:type="spellStart"/>
      <w:r w:rsidRPr="001503CC">
        <w:rPr>
          <w:rFonts w:cstheme="minorHAnsi"/>
          <w:sz w:val="24"/>
          <w:szCs w:val="24"/>
        </w:rPr>
        <w:t>pevného</w:t>
      </w:r>
      <w:proofErr w:type="spellEnd"/>
      <w:r w:rsidRPr="001503CC">
        <w:rPr>
          <w:rFonts w:cstheme="minorHAnsi"/>
          <w:sz w:val="24"/>
          <w:szCs w:val="24"/>
        </w:rPr>
        <w:t xml:space="preserve"> ABS </w:t>
      </w:r>
      <w:proofErr w:type="spellStart"/>
      <w:r w:rsidRPr="001503CC">
        <w:rPr>
          <w:rFonts w:cstheme="minorHAnsi"/>
          <w:sz w:val="24"/>
          <w:szCs w:val="24"/>
        </w:rPr>
        <w:t>plastu</w:t>
      </w:r>
      <w:proofErr w:type="spellEnd"/>
      <w:r w:rsidRPr="001503CC">
        <w:rPr>
          <w:rFonts w:cstheme="minorHAnsi"/>
          <w:sz w:val="24"/>
          <w:szCs w:val="24"/>
        </w:rPr>
        <w:t xml:space="preserve"> a </w:t>
      </w:r>
      <w:proofErr w:type="spellStart"/>
      <w:r w:rsidRPr="001503CC">
        <w:rPr>
          <w:rFonts w:cstheme="minorHAnsi"/>
          <w:sz w:val="24"/>
          <w:szCs w:val="24"/>
        </w:rPr>
        <w:t>kovu</w:t>
      </w:r>
      <w:proofErr w:type="spellEnd"/>
      <w:r w:rsidRPr="001503CC">
        <w:rPr>
          <w:rFonts w:cstheme="minorHAnsi"/>
          <w:sz w:val="24"/>
          <w:szCs w:val="24"/>
        </w:rPr>
        <w:t xml:space="preserve">, s </w:t>
      </w:r>
      <w:proofErr w:type="spellStart"/>
      <w:r w:rsidRPr="001503CC">
        <w:rPr>
          <w:rFonts w:cstheme="minorHAnsi"/>
          <w:sz w:val="24"/>
          <w:szCs w:val="24"/>
        </w:rPr>
        <w:t>pogumovanými</w:t>
      </w:r>
      <w:proofErr w:type="spellEnd"/>
      <w:r w:rsidRPr="001503CC">
        <w:rPr>
          <w:rFonts w:cstheme="minorHAnsi"/>
          <w:sz w:val="24"/>
          <w:szCs w:val="24"/>
        </w:rPr>
        <w:t xml:space="preserve"> </w:t>
      </w:r>
      <w:proofErr w:type="spellStart"/>
      <w:r w:rsidRPr="001503CC">
        <w:rPr>
          <w:rFonts w:cstheme="minorHAnsi"/>
          <w:sz w:val="24"/>
          <w:szCs w:val="24"/>
        </w:rPr>
        <w:t>povrchmi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03CC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070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CD2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1E84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2024-09-02T11:21:00Z</dcterms:modified>
</cp:coreProperties>
</file>