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273B4C1B" w14:textId="77777777" w:rsidR="00C1472E" w:rsidRDefault="00C1472E" w:rsidP="00C1472E">
      <w:r>
        <w:t>čierna farba</w:t>
      </w:r>
    </w:p>
    <w:p w14:paraId="28E373CA" w14:textId="77777777" w:rsidR="00C1472E" w:rsidRDefault="00C1472E" w:rsidP="00C1472E">
      <w:r>
        <w:t>RG 59 (75 Ohm) + 2 x 0,5 mm²</w:t>
      </w:r>
    </w:p>
    <w:p w14:paraId="37634C3E" w14:textId="38DDC6E7" w:rsidR="00481B83" w:rsidRPr="00C34403" w:rsidRDefault="00C1472E" w:rsidP="00C1472E">
      <w:r>
        <w:t>100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B5852"/>
    <w:rsid w:val="000D63F2"/>
    <w:rsid w:val="00105762"/>
    <w:rsid w:val="00122FB4"/>
    <w:rsid w:val="00133CCB"/>
    <w:rsid w:val="00172EDE"/>
    <w:rsid w:val="00183F6D"/>
    <w:rsid w:val="001C50C0"/>
    <w:rsid w:val="001C7C40"/>
    <w:rsid w:val="0022161B"/>
    <w:rsid w:val="00232F10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503B71"/>
    <w:rsid w:val="00581367"/>
    <w:rsid w:val="005E5D28"/>
    <w:rsid w:val="005F7CF1"/>
    <w:rsid w:val="006102D2"/>
    <w:rsid w:val="006C0D57"/>
    <w:rsid w:val="006D76E7"/>
    <w:rsid w:val="006E7736"/>
    <w:rsid w:val="00730EC5"/>
    <w:rsid w:val="007435DF"/>
    <w:rsid w:val="007A597A"/>
    <w:rsid w:val="007C46DB"/>
    <w:rsid w:val="007F6411"/>
    <w:rsid w:val="00816554"/>
    <w:rsid w:val="008D28E0"/>
    <w:rsid w:val="008E5142"/>
    <w:rsid w:val="009B1EA6"/>
    <w:rsid w:val="00A611AC"/>
    <w:rsid w:val="00A80ED5"/>
    <w:rsid w:val="00AD5F40"/>
    <w:rsid w:val="00B24935"/>
    <w:rsid w:val="00BD7705"/>
    <w:rsid w:val="00C1472E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49</cp:revision>
  <dcterms:created xsi:type="dcterms:W3CDTF">2022-06-28T11:06:00Z</dcterms:created>
  <dcterms:modified xsi:type="dcterms:W3CDTF">2023-01-20T08:14:00Z</dcterms:modified>
</cp:coreProperties>
</file>