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31D02660" w14:textId="77777777" w:rsidR="002C5DBA" w:rsidRPr="002C5DBA" w:rsidRDefault="002C5DBA" w:rsidP="002C5DBA">
      <w:pPr>
        <w:rPr>
          <w:rFonts w:cstheme="minorHAnsi"/>
        </w:rPr>
      </w:pPr>
      <w:r w:rsidRPr="002C5DBA">
        <w:rPr>
          <w:rFonts w:cstheme="minorHAnsi"/>
        </w:rPr>
        <w:t>gigantický výkon (800 W)</w:t>
      </w:r>
    </w:p>
    <w:p w14:paraId="195D0326" w14:textId="77777777" w:rsidR="002C5DBA" w:rsidRPr="002C5DBA" w:rsidRDefault="002C5DBA" w:rsidP="002C5DBA">
      <w:pPr>
        <w:rPr>
          <w:rFonts w:cstheme="minorHAnsi"/>
        </w:rPr>
      </w:pPr>
      <w:r w:rsidRPr="002C5DBA">
        <w:rPr>
          <w:rFonts w:cstheme="minorHAnsi"/>
        </w:rPr>
        <w:t>mimoriadne silný, dynamický zvuk</w:t>
      </w:r>
    </w:p>
    <w:p w14:paraId="204E8D37" w14:textId="77777777" w:rsidR="002C5DBA" w:rsidRPr="002C5DBA" w:rsidRDefault="002C5DBA" w:rsidP="002C5DBA">
      <w:pPr>
        <w:rPr>
          <w:rFonts w:cstheme="minorHAnsi"/>
        </w:rPr>
      </w:pPr>
      <w:r w:rsidRPr="002C5DBA">
        <w:rPr>
          <w:rFonts w:cstheme="minorHAnsi"/>
        </w:rPr>
        <w:t>2-pásmový aktívny bass-reflex zvukový systém</w:t>
      </w:r>
    </w:p>
    <w:p w14:paraId="008C4A9B" w14:textId="77777777" w:rsidR="002C5DBA" w:rsidRPr="002C5DBA" w:rsidRDefault="002C5DBA" w:rsidP="002C5DBA">
      <w:pPr>
        <w:rPr>
          <w:rFonts w:cstheme="minorHAnsi"/>
        </w:rPr>
      </w:pPr>
      <w:r w:rsidRPr="002C5DBA">
        <w:rPr>
          <w:rFonts w:cstheme="minorHAnsi"/>
        </w:rPr>
        <w:t>9 zabudovaných reproduktorov</w:t>
      </w:r>
    </w:p>
    <w:p w14:paraId="2116C4B2" w14:textId="77777777" w:rsidR="002C5DBA" w:rsidRPr="002C5DBA" w:rsidRDefault="002C5DBA" w:rsidP="002C5DBA">
      <w:pPr>
        <w:rPr>
          <w:rFonts w:cstheme="minorHAnsi"/>
        </w:rPr>
      </w:pPr>
      <w:r w:rsidRPr="002C5DBA">
        <w:rPr>
          <w:rFonts w:cstheme="minorHAnsi"/>
        </w:rPr>
        <w:t>8x3" širokopásmový neodymový reproduktor</w:t>
      </w:r>
    </w:p>
    <w:p w14:paraId="0184B6D6" w14:textId="77777777" w:rsidR="002C5DBA" w:rsidRPr="002C5DBA" w:rsidRDefault="002C5DBA" w:rsidP="002C5DBA">
      <w:pPr>
        <w:rPr>
          <w:rFonts w:cstheme="minorHAnsi"/>
        </w:rPr>
      </w:pPr>
      <w:r w:rsidRPr="002C5DBA">
        <w:rPr>
          <w:rFonts w:cstheme="minorHAnsi"/>
        </w:rPr>
        <w:t>12" (300 mm) basový reproduktor s veľkou zvukovou cievkou</w:t>
      </w:r>
    </w:p>
    <w:p w14:paraId="5B66EA5F" w14:textId="77777777" w:rsidR="002C5DBA" w:rsidRPr="002C5DBA" w:rsidRDefault="002C5DBA" w:rsidP="002C5DBA">
      <w:pPr>
        <w:rPr>
          <w:rFonts w:cstheme="minorHAnsi"/>
        </w:rPr>
      </w:pPr>
      <w:r w:rsidRPr="002C5DBA">
        <w:rPr>
          <w:rFonts w:cstheme="minorHAnsi"/>
        </w:rPr>
        <w:t>vysokoúčinný zosilňovač Class-D</w:t>
      </w:r>
    </w:p>
    <w:p w14:paraId="163A30AB" w14:textId="77777777" w:rsidR="002C5DBA" w:rsidRPr="002C5DBA" w:rsidRDefault="002C5DBA" w:rsidP="002C5DBA">
      <w:pPr>
        <w:rPr>
          <w:rFonts w:cstheme="minorHAnsi"/>
        </w:rPr>
      </w:pPr>
      <w:r w:rsidRPr="002C5DBA">
        <w:rPr>
          <w:rFonts w:cstheme="minorHAnsi"/>
        </w:rPr>
        <w:t>bezdrôtové pripojenie BT TWS</w:t>
      </w:r>
    </w:p>
    <w:p w14:paraId="5169D7E7" w14:textId="77777777" w:rsidR="002C5DBA" w:rsidRPr="002C5DBA" w:rsidRDefault="002C5DBA" w:rsidP="002C5DBA">
      <w:pPr>
        <w:rPr>
          <w:rFonts w:cstheme="minorHAnsi"/>
        </w:rPr>
      </w:pPr>
      <w:r w:rsidRPr="002C5DBA">
        <w:rPr>
          <w:rFonts w:cstheme="minorHAnsi"/>
        </w:rPr>
        <w:t>možnosť rozšírenia na stereo zvukový systém s dvojitým výkonom  bezdrôtovým spárovaním dvoch rovnakých zvukových systémov</w:t>
      </w:r>
    </w:p>
    <w:p w14:paraId="648C9334" w14:textId="77777777" w:rsidR="002C5DBA" w:rsidRPr="002C5DBA" w:rsidRDefault="002C5DBA" w:rsidP="002C5DBA">
      <w:pPr>
        <w:rPr>
          <w:rFonts w:cstheme="minorHAnsi"/>
        </w:rPr>
      </w:pPr>
      <w:r w:rsidRPr="002C5DBA">
        <w:rPr>
          <w:rFonts w:cstheme="minorHAnsi"/>
        </w:rPr>
        <w:t>je možné zapojiť ľubovoľný počet reproboxov</w:t>
      </w:r>
    </w:p>
    <w:p w14:paraId="7FF82D5E" w14:textId="77777777" w:rsidR="002C5DBA" w:rsidRPr="002C5DBA" w:rsidRDefault="002C5DBA" w:rsidP="002C5DBA">
      <w:pPr>
        <w:rPr>
          <w:rFonts w:cstheme="minorHAnsi"/>
        </w:rPr>
      </w:pPr>
      <w:r w:rsidRPr="002C5DBA">
        <w:rPr>
          <w:rFonts w:cstheme="minorHAnsi"/>
        </w:rPr>
        <w:t xml:space="preserve">farebný displej s intuitívnym grafickým menu   </w:t>
      </w:r>
    </w:p>
    <w:p w14:paraId="6EF17C89" w14:textId="77777777" w:rsidR="002C5DBA" w:rsidRPr="002C5DBA" w:rsidRDefault="002C5DBA" w:rsidP="002C5DBA">
      <w:pPr>
        <w:rPr>
          <w:rFonts w:cstheme="minorHAnsi"/>
        </w:rPr>
      </w:pPr>
      <w:r w:rsidRPr="002C5DBA">
        <w:rPr>
          <w:rFonts w:cstheme="minorHAnsi"/>
        </w:rPr>
        <w:t xml:space="preserve">ovládanie nízkych, stredných a vysokých tónov na kanál  </w:t>
      </w:r>
    </w:p>
    <w:p w14:paraId="41438AAE" w14:textId="77777777" w:rsidR="002C5DBA" w:rsidRPr="002C5DBA" w:rsidRDefault="002C5DBA" w:rsidP="002C5DBA">
      <w:pPr>
        <w:rPr>
          <w:rFonts w:cstheme="minorHAnsi"/>
        </w:rPr>
      </w:pPr>
      <w:r w:rsidRPr="002C5DBA">
        <w:rPr>
          <w:rFonts w:cstheme="minorHAnsi"/>
        </w:rPr>
        <w:t>digitálny zvukový procesor DSP</w:t>
      </w:r>
    </w:p>
    <w:p w14:paraId="572C193D" w14:textId="77777777" w:rsidR="002C5DBA" w:rsidRPr="002C5DBA" w:rsidRDefault="002C5DBA" w:rsidP="002C5DBA">
      <w:pPr>
        <w:rPr>
          <w:rFonts w:cstheme="minorHAnsi"/>
        </w:rPr>
      </w:pPr>
      <w:r w:rsidRPr="002C5DBA">
        <w:rPr>
          <w:rFonts w:cstheme="minorHAnsi"/>
        </w:rPr>
        <w:t>LED kontrolka preťaženia</w:t>
      </w:r>
    </w:p>
    <w:p w14:paraId="51D125CE" w14:textId="77777777" w:rsidR="002C5DBA" w:rsidRPr="002C5DBA" w:rsidRDefault="002C5DBA" w:rsidP="002C5DBA">
      <w:pPr>
        <w:rPr>
          <w:rFonts w:cstheme="minorHAnsi"/>
        </w:rPr>
      </w:pPr>
      <w:r w:rsidRPr="002C5DBA">
        <w:rPr>
          <w:rFonts w:cstheme="minorHAnsi"/>
        </w:rPr>
        <w:t xml:space="preserve">vstupy: MIC XLR/6,3 mm, LINE XLR/RCA/6,3 mm, BT </w:t>
      </w:r>
    </w:p>
    <w:p w14:paraId="5FA43836" w14:textId="77777777" w:rsidR="002C5DBA" w:rsidRPr="002C5DBA" w:rsidRDefault="002C5DBA" w:rsidP="002C5DBA">
      <w:pPr>
        <w:rPr>
          <w:rFonts w:cstheme="minorHAnsi"/>
        </w:rPr>
      </w:pPr>
      <w:r w:rsidRPr="002C5DBA">
        <w:rPr>
          <w:rFonts w:cstheme="minorHAnsi"/>
        </w:rPr>
        <w:t>výstupy: LINE XLR, reproduktorové konektory Speakon</w:t>
      </w:r>
    </w:p>
    <w:p w14:paraId="3A0D4A6E" w14:textId="77777777" w:rsidR="002C5DBA" w:rsidRPr="002C5DBA" w:rsidRDefault="002C5DBA" w:rsidP="002C5DBA">
      <w:pPr>
        <w:rPr>
          <w:rFonts w:cstheme="minorHAnsi"/>
        </w:rPr>
      </w:pPr>
      <w:r w:rsidRPr="002C5DBA">
        <w:rPr>
          <w:rFonts w:cstheme="minorHAnsi"/>
        </w:rPr>
        <w:t>malé rozmery, stabilná konštrukcia</w:t>
      </w:r>
    </w:p>
    <w:p w14:paraId="2AED3D7F" w14:textId="77777777" w:rsidR="002C5DBA" w:rsidRPr="002C5DBA" w:rsidRDefault="002C5DBA" w:rsidP="002C5DBA">
      <w:pPr>
        <w:rPr>
          <w:rFonts w:cstheme="minorHAnsi"/>
        </w:rPr>
      </w:pPr>
      <w:r w:rsidRPr="002C5DBA">
        <w:rPr>
          <w:rFonts w:cstheme="minorHAnsi"/>
        </w:rPr>
        <w:t>ľahko prenosné, kompaktné riešenie</w:t>
      </w:r>
    </w:p>
    <w:p w14:paraId="6A5CFB50" w14:textId="77777777" w:rsidR="002C5DBA" w:rsidRPr="002C5DBA" w:rsidRDefault="002C5DBA" w:rsidP="002C5DBA">
      <w:pPr>
        <w:rPr>
          <w:rFonts w:cstheme="minorHAnsi"/>
        </w:rPr>
      </w:pPr>
      <w:r w:rsidRPr="002C5DBA">
        <w:rPr>
          <w:rFonts w:cstheme="minorHAnsi"/>
        </w:rPr>
        <w:t>masívny drevený MDF reprobox</w:t>
      </w:r>
    </w:p>
    <w:p w14:paraId="37634C3E" w14:textId="0C222586" w:rsidR="00481B83" w:rsidRPr="00EB3C9E" w:rsidRDefault="002C5DBA" w:rsidP="002C5DBA">
      <w:pPr>
        <w:rPr>
          <w:rFonts w:cstheme="minorHAnsi"/>
        </w:rPr>
      </w:pPr>
      <w:r w:rsidRPr="002C5DBA">
        <w:rPr>
          <w:rFonts w:cstheme="minorHAnsi"/>
        </w:rPr>
        <w:t>príslušenstvo: dva stojany, napájací kábel, dva káble Speakon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5DBA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2A7A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2025-04-09T06:18:00Z</dcterms:modified>
</cp:coreProperties>
</file>