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3967D" w14:textId="652BDDC2" w:rsidR="008E4AE3" w:rsidRPr="008E4AE3" w:rsidRDefault="008E4AE3" w:rsidP="00F44D77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  <w:r>
        <w:rPr>
          <w:rFonts w:ascii="Ebrima" w:hAnsi="Ebrima"/>
          <w:b/>
          <w:bCs/>
          <w:color w:val="264C95"/>
          <w:position w:val="6"/>
        </w:rPr>
        <w:t>Segítünk, hogy este ne</w:t>
      </w:r>
      <w:r w:rsidRPr="008E4AE3">
        <w:rPr>
          <w:rFonts w:ascii="Ebrima" w:hAnsi="Ebrima"/>
          <w:b/>
          <w:bCs/>
          <w:color w:val="264C95"/>
          <w:position w:val="6"/>
        </w:rPr>
        <w:t xml:space="preserve"> szaladj </w:t>
      </w:r>
      <w:r>
        <w:rPr>
          <w:rFonts w:ascii="Ebrima" w:hAnsi="Ebrima"/>
          <w:b/>
          <w:bCs/>
          <w:color w:val="264C95"/>
          <w:position w:val="6"/>
        </w:rPr>
        <w:t>mókusnak az erdőben!</w:t>
      </w:r>
    </w:p>
    <w:p w14:paraId="552BC924" w14:textId="77777777" w:rsidR="008E4AE3" w:rsidRDefault="008E4AE3" w:rsidP="00F44D77">
      <w:pPr>
        <w:pStyle w:val="NormlWeb"/>
        <w:spacing w:line="330" w:lineRule="atLeast"/>
        <w:rPr>
          <w:rFonts w:ascii="Ebrima" w:hAnsi="Ebrima"/>
        </w:rPr>
      </w:pPr>
    </w:p>
    <w:p w14:paraId="6C281A38" w14:textId="77444A8C" w:rsidR="008E4AE3" w:rsidRDefault="008E4AE3" w:rsidP="008E4AE3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  <w:r>
        <w:rPr>
          <w:rFonts w:ascii="Ebrima" w:hAnsi="Ebrima" w:cstheme="minorBidi"/>
          <w:lang w:eastAsia="en-US"/>
        </w:rPr>
        <w:t>Ugyan már hosszabbodnak a nappalok, de nagyon sokan aktívan élik meg az alkonyatokat</w:t>
      </w:r>
      <w:r w:rsidR="00845F09">
        <w:rPr>
          <w:rFonts w:ascii="Ebrima" w:hAnsi="Ebrima" w:cstheme="minorBidi"/>
          <w:lang w:eastAsia="en-US"/>
        </w:rPr>
        <w:t xml:space="preserve"> és estéket</w:t>
      </w:r>
      <w:r>
        <w:rPr>
          <w:rFonts w:ascii="Ebrima" w:hAnsi="Ebrima" w:cstheme="minorBidi"/>
          <w:lang w:eastAsia="en-US"/>
        </w:rPr>
        <w:t>.</w:t>
      </w:r>
      <w:r w:rsidR="00845F09">
        <w:rPr>
          <w:rFonts w:ascii="Ebrima" w:hAnsi="Ebrima" w:cstheme="minorBidi"/>
          <w:lang w:eastAsia="en-US"/>
        </w:rPr>
        <w:t xml:space="preserve"> </w:t>
      </w:r>
      <w:r>
        <w:rPr>
          <w:rFonts w:ascii="Ebrima" w:hAnsi="Ebrima" w:cstheme="minorBidi"/>
          <w:lang w:eastAsia="en-US"/>
        </w:rPr>
        <w:t xml:space="preserve">Nekik szeretnénk </w:t>
      </w:r>
      <w:r w:rsidR="00845F09">
        <w:rPr>
          <w:rFonts w:ascii="Ebrima" w:hAnsi="Ebrima" w:cstheme="minorBidi"/>
          <w:lang w:eastAsia="en-US"/>
        </w:rPr>
        <w:t>komfortosabbá</w:t>
      </w:r>
      <w:r>
        <w:rPr>
          <w:rFonts w:ascii="Ebrima" w:hAnsi="Ebrima" w:cstheme="minorBidi"/>
          <w:lang w:eastAsia="en-US"/>
        </w:rPr>
        <w:t xml:space="preserve"> tenni a sport- és hobbi tevékenység</w:t>
      </w:r>
      <w:r w:rsidR="00845F09">
        <w:rPr>
          <w:rFonts w:ascii="Ebrima" w:hAnsi="Ebrima" w:cstheme="minorBidi"/>
          <w:lang w:eastAsia="en-US"/>
        </w:rPr>
        <w:t>üket</w:t>
      </w:r>
      <w:r>
        <w:rPr>
          <w:rFonts w:ascii="Ebrima" w:hAnsi="Ebrima" w:cstheme="minorBidi"/>
          <w:lang w:eastAsia="en-US"/>
        </w:rPr>
        <w:t>.</w:t>
      </w:r>
    </w:p>
    <w:p w14:paraId="07209C11" w14:textId="77777777" w:rsidR="008E4AE3" w:rsidRDefault="008E4AE3" w:rsidP="00F44D77">
      <w:pPr>
        <w:pStyle w:val="NormlWeb"/>
        <w:spacing w:line="330" w:lineRule="atLeast"/>
        <w:rPr>
          <w:rFonts w:ascii="Ebrima" w:hAnsi="Ebrima" w:cstheme="minorBidi"/>
          <w:lang w:eastAsia="en-US"/>
        </w:rPr>
      </w:pPr>
    </w:p>
    <w:p w14:paraId="75521015" w14:textId="4531516A" w:rsidR="00845F09" w:rsidRDefault="008E4AE3" w:rsidP="00F44D77">
      <w:pPr>
        <w:pStyle w:val="NormlWeb"/>
        <w:spacing w:line="330" w:lineRule="atLeast"/>
        <w:rPr>
          <w:rFonts w:ascii="Ebrima" w:hAnsi="Ebrima" w:cstheme="minorBidi"/>
          <w:lang w:eastAsia="en-US"/>
        </w:rPr>
      </w:pPr>
      <w:r w:rsidRPr="008E4AE3">
        <w:rPr>
          <w:rFonts w:ascii="Ebrima" w:hAnsi="Ebrima" w:cstheme="minorBidi"/>
          <w:lang w:eastAsia="en-US"/>
        </w:rPr>
        <w:t>A NEBO MYCRO HEADLAMP egy újratölthető</w:t>
      </w:r>
      <w:r w:rsidR="00004118">
        <w:rPr>
          <w:rFonts w:ascii="Ebrima" w:hAnsi="Ebrima" w:cstheme="minorBidi"/>
          <w:lang w:eastAsia="en-US"/>
        </w:rPr>
        <w:t xml:space="preserve">, </w:t>
      </w:r>
      <w:r w:rsidR="00004118" w:rsidRPr="0044245A">
        <w:rPr>
          <w:rFonts w:ascii="Ebrima" w:hAnsi="Ebrima" w:cstheme="minorBidi"/>
          <w:lang w:eastAsia="en-US"/>
        </w:rPr>
        <w:t>ultrakönnyű</w:t>
      </w:r>
      <w:r w:rsidRPr="0044245A">
        <w:rPr>
          <w:rFonts w:ascii="Ebrima" w:hAnsi="Ebrima" w:cstheme="minorBidi"/>
          <w:lang w:eastAsia="en-US"/>
        </w:rPr>
        <w:t xml:space="preserve"> </w:t>
      </w:r>
      <w:r w:rsidRPr="008E4AE3">
        <w:rPr>
          <w:rFonts w:ascii="Ebrima" w:hAnsi="Ebrima" w:cstheme="minorBidi"/>
          <w:lang w:eastAsia="en-US"/>
        </w:rPr>
        <w:t>fej- és sapkalámpa egyben, amely víz- és ütésálló kivitelű, így az időjárás viszontagságainak tökéletesen ellenáll.</w:t>
      </w:r>
    </w:p>
    <w:p w14:paraId="74AD8D67" w14:textId="77777777" w:rsidR="00845F09" w:rsidRDefault="00845F09" w:rsidP="00F44D77">
      <w:pPr>
        <w:pStyle w:val="NormlWeb"/>
        <w:spacing w:line="330" w:lineRule="atLeast"/>
        <w:rPr>
          <w:rFonts w:ascii="Ebrima" w:hAnsi="Ebrima" w:cstheme="minorBidi"/>
          <w:lang w:eastAsia="en-US"/>
        </w:rPr>
      </w:pPr>
    </w:p>
    <w:p w14:paraId="16343DC8" w14:textId="3585532B" w:rsidR="00845F09" w:rsidRDefault="008E4AE3" w:rsidP="00845F09">
      <w:pPr>
        <w:pStyle w:val="NormlWeb"/>
        <w:numPr>
          <w:ilvl w:val="0"/>
          <w:numId w:val="6"/>
        </w:numPr>
        <w:spacing w:line="330" w:lineRule="atLeast"/>
        <w:rPr>
          <w:rFonts w:ascii="Ebrima" w:hAnsi="Ebrima" w:cstheme="minorBidi"/>
          <w:lang w:eastAsia="en-US"/>
        </w:rPr>
      </w:pPr>
      <w:r w:rsidRPr="008E4AE3">
        <w:rPr>
          <w:rFonts w:ascii="Ebrima" w:hAnsi="Ebrima" w:cstheme="minorBidi"/>
          <w:lang w:eastAsia="en-US"/>
        </w:rPr>
        <w:t xml:space="preserve">500 </w:t>
      </w:r>
      <w:proofErr w:type="spellStart"/>
      <w:r w:rsidRPr="008E4AE3">
        <w:rPr>
          <w:rFonts w:ascii="Ebrima" w:hAnsi="Ebrima" w:cstheme="minorBidi"/>
          <w:lang w:eastAsia="en-US"/>
        </w:rPr>
        <w:t>mAh</w:t>
      </w:r>
      <w:proofErr w:type="spellEnd"/>
      <w:r w:rsidRPr="008E4AE3">
        <w:rPr>
          <w:rFonts w:ascii="Ebrima" w:hAnsi="Ebrima" w:cstheme="minorBidi"/>
          <w:lang w:eastAsia="en-US"/>
        </w:rPr>
        <w:t xml:space="preserve">- </w:t>
      </w:r>
      <w:proofErr w:type="spellStart"/>
      <w:r w:rsidRPr="008E4AE3">
        <w:rPr>
          <w:rFonts w:ascii="Ebrima" w:hAnsi="Ebrima" w:cstheme="minorBidi"/>
          <w:lang w:eastAsia="en-US"/>
        </w:rPr>
        <w:t>os</w:t>
      </w:r>
      <w:proofErr w:type="spellEnd"/>
      <w:r w:rsidRPr="008E4AE3">
        <w:rPr>
          <w:rFonts w:ascii="Ebrima" w:hAnsi="Ebrima" w:cstheme="minorBidi"/>
          <w:lang w:eastAsia="en-US"/>
        </w:rPr>
        <w:t xml:space="preserve"> újratölthető akkumulátorral és USB csatlakozással ellátott</w:t>
      </w:r>
    </w:p>
    <w:p w14:paraId="40E139DF" w14:textId="193B23A5" w:rsidR="00845F09" w:rsidRDefault="008E4AE3" w:rsidP="00845F09">
      <w:pPr>
        <w:pStyle w:val="NormlWeb"/>
        <w:numPr>
          <w:ilvl w:val="0"/>
          <w:numId w:val="6"/>
        </w:numPr>
        <w:spacing w:line="330" w:lineRule="atLeast"/>
        <w:rPr>
          <w:rFonts w:ascii="Ebrima" w:hAnsi="Ebrima" w:cstheme="minorBidi"/>
          <w:lang w:eastAsia="en-US"/>
        </w:rPr>
      </w:pPr>
      <w:r w:rsidRPr="008E4AE3">
        <w:rPr>
          <w:rFonts w:ascii="Ebrima" w:hAnsi="Ebrima" w:cstheme="minorBidi"/>
          <w:lang w:eastAsia="en-US"/>
        </w:rPr>
        <w:t>6 féle üzemmódban működik</w:t>
      </w:r>
    </w:p>
    <w:p w14:paraId="74888A43" w14:textId="4A6C4F5D" w:rsidR="00845F09" w:rsidRDefault="008E4AE3" w:rsidP="00845F09">
      <w:pPr>
        <w:pStyle w:val="NormlWeb"/>
        <w:numPr>
          <w:ilvl w:val="0"/>
          <w:numId w:val="6"/>
        </w:numPr>
        <w:spacing w:line="330" w:lineRule="atLeast"/>
        <w:rPr>
          <w:rFonts w:ascii="Ebrima" w:hAnsi="Ebrima" w:cstheme="minorBidi"/>
          <w:lang w:eastAsia="en-US"/>
        </w:rPr>
      </w:pPr>
      <w:r w:rsidRPr="008E4AE3">
        <w:rPr>
          <w:rFonts w:ascii="Ebrima" w:hAnsi="Ebrima" w:cstheme="minorBidi"/>
          <w:lang w:eastAsia="en-US"/>
        </w:rPr>
        <w:t>400 lumen</w:t>
      </w:r>
      <w:r w:rsidR="00845F09">
        <w:rPr>
          <w:rFonts w:ascii="Ebrima" w:hAnsi="Ebrima" w:cstheme="minorBidi"/>
          <w:lang w:eastAsia="en-US"/>
        </w:rPr>
        <w:t>-es</w:t>
      </w:r>
      <w:r w:rsidRPr="008E4AE3">
        <w:rPr>
          <w:rFonts w:ascii="Ebrima" w:hAnsi="Ebrima" w:cstheme="minorBidi"/>
          <w:lang w:eastAsia="en-US"/>
        </w:rPr>
        <w:t>, amellyel 60 méteres távolságra is eljut az általa kibocsájtott fény</w:t>
      </w:r>
    </w:p>
    <w:p w14:paraId="78C19449" w14:textId="77777777" w:rsidR="00845F09" w:rsidRDefault="008E4AE3" w:rsidP="00845F09">
      <w:pPr>
        <w:pStyle w:val="NormlWeb"/>
        <w:numPr>
          <w:ilvl w:val="0"/>
          <w:numId w:val="6"/>
        </w:numPr>
        <w:spacing w:line="330" w:lineRule="atLeast"/>
        <w:rPr>
          <w:rFonts w:ascii="Ebrima" w:hAnsi="Ebrima" w:cstheme="minorBidi"/>
          <w:lang w:eastAsia="en-US"/>
        </w:rPr>
      </w:pPr>
      <w:proofErr w:type="spellStart"/>
      <w:r w:rsidRPr="008E4AE3">
        <w:rPr>
          <w:rFonts w:ascii="Ebrima" w:hAnsi="Ebrima" w:cstheme="minorBidi"/>
          <w:lang w:eastAsia="en-US"/>
        </w:rPr>
        <w:t>Direct</w:t>
      </w:r>
      <w:proofErr w:type="spellEnd"/>
      <w:r w:rsidRPr="008E4AE3">
        <w:rPr>
          <w:rFonts w:ascii="Ebrima" w:hAnsi="Ebrima" w:cstheme="minorBidi"/>
          <w:lang w:eastAsia="en-US"/>
        </w:rPr>
        <w:t>-</w:t>
      </w:r>
      <w:proofErr w:type="spellStart"/>
      <w:r w:rsidRPr="008E4AE3">
        <w:rPr>
          <w:rFonts w:ascii="Ebrima" w:hAnsi="Ebrima" w:cstheme="minorBidi"/>
          <w:lang w:eastAsia="en-US"/>
        </w:rPr>
        <w:t>to</w:t>
      </w:r>
      <w:proofErr w:type="spellEnd"/>
      <w:r w:rsidRPr="008E4AE3">
        <w:rPr>
          <w:rFonts w:ascii="Ebrima" w:hAnsi="Ebrima" w:cstheme="minorBidi"/>
          <w:lang w:eastAsia="en-US"/>
        </w:rPr>
        <w:t>-Red funkció</w:t>
      </w:r>
    </w:p>
    <w:p w14:paraId="16C2230F" w14:textId="77777777" w:rsidR="00845F09" w:rsidRDefault="008E4AE3" w:rsidP="00845F09">
      <w:pPr>
        <w:pStyle w:val="NormlWeb"/>
        <w:numPr>
          <w:ilvl w:val="0"/>
          <w:numId w:val="6"/>
        </w:numPr>
        <w:spacing w:line="330" w:lineRule="atLeast"/>
        <w:rPr>
          <w:rFonts w:ascii="Ebrima" w:hAnsi="Ebrima" w:cstheme="minorBidi"/>
          <w:lang w:eastAsia="en-US"/>
        </w:rPr>
      </w:pPr>
      <w:proofErr w:type="spellStart"/>
      <w:r w:rsidRPr="008E4AE3">
        <w:rPr>
          <w:rFonts w:ascii="Ebrima" w:hAnsi="Ebrima" w:cstheme="minorBidi"/>
          <w:lang w:eastAsia="en-US"/>
        </w:rPr>
        <w:t>Smart</w:t>
      </w:r>
      <w:proofErr w:type="spellEnd"/>
      <w:r w:rsidRPr="008E4AE3">
        <w:rPr>
          <w:rFonts w:ascii="Ebrima" w:hAnsi="Ebrima" w:cstheme="minorBidi"/>
          <w:lang w:eastAsia="en-US"/>
        </w:rPr>
        <w:t xml:space="preserve"> </w:t>
      </w:r>
      <w:proofErr w:type="spellStart"/>
      <w:r w:rsidRPr="008E4AE3">
        <w:rPr>
          <w:rFonts w:ascii="Ebrima" w:hAnsi="Ebrima" w:cstheme="minorBidi"/>
          <w:lang w:eastAsia="en-US"/>
        </w:rPr>
        <w:t>Power</w:t>
      </w:r>
      <w:proofErr w:type="spellEnd"/>
      <w:r w:rsidRPr="008E4AE3">
        <w:rPr>
          <w:rFonts w:ascii="Ebrima" w:hAnsi="Ebrima" w:cstheme="minorBidi"/>
          <w:lang w:eastAsia="en-US"/>
        </w:rPr>
        <w:t xml:space="preserve"> </w:t>
      </w:r>
      <w:proofErr w:type="spellStart"/>
      <w:r w:rsidRPr="008E4AE3">
        <w:rPr>
          <w:rFonts w:ascii="Ebrima" w:hAnsi="Ebrima" w:cstheme="minorBidi"/>
          <w:lang w:eastAsia="en-US"/>
        </w:rPr>
        <w:t>Control</w:t>
      </w:r>
      <w:proofErr w:type="spellEnd"/>
      <w:r w:rsidRPr="008E4AE3">
        <w:rPr>
          <w:rFonts w:ascii="Ebrima" w:hAnsi="Ebrima" w:cstheme="minorBidi"/>
          <w:lang w:eastAsia="en-US"/>
        </w:rPr>
        <w:t xml:space="preserve"> funkció</w:t>
      </w:r>
      <w:r w:rsidR="00845F09">
        <w:rPr>
          <w:rFonts w:ascii="Ebrima" w:hAnsi="Ebrima" w:cstheme="minorBidi"/>
          <w:lang w:eastAsia="en-US"/>
        </w:rPr>
        <w:t xml:space="preserve"> </w:t>
      </w:r>
      <w:r w:rsidRPr="008E4AE3">
        <w:rPr>
          <w:rFonts w:ascii="Ebrima" w:hAnsi="Ebrima" w:cstheme="minorBidi"/>
          <w:lang w:eastAsia="en-US"/>
        </w:rPr>
        <w:t>megakadályozza a lámpa túlmelegedés</w:t>
      </w:r>
      <w:r w:rsidR="00845F09">
        <w:rPr>
          <w:rFonts w:ascii="Ebrima" w:hAnsi="Ebrima" w:cstheme="minorBidi"/>
          <w:lang w:eastAsia="en-US"/>
        </w:rPr>
        <w:t xml:space="preserve">ét </w:t>
      </w:r>
    </w:p>
    <w:p w14:paraId="430783D3" w14:textId="77777777" w:rsidR="00845F09" w:rsidRDefault="008E4AE3" w:rsidP="00017255">
      <w:pPr>
        <w:pStyle w:val="NormlWeb"/>
        <w:numPr>
          <w:ilvl w:val="0"/>
          <w:numId w:val="6"/>
        </w:numPr>
        <w:spacing w:line="330" w:lineRule="atLeast"/>
        <w:rPr>
          <w:rFonts w:ascii="Ebrima" w:hAnsi="Ebrima" w:cstheme="minorBidi"/>
          <w:lang w:eastAsia="en-US"/>
        </w:rPr>
      </w:pPr>
      <w:r w:rsidRPr="00845F09">
        <w:rPr>
          <w:rFonts w:ascii="Ebrima" w:hAnsi="Ebrima" w:cstheme="minorBidi"/>
          <w:lang w:eastAsia="en-US"/>
        </w:rPr>
        <w:t>tetszőlegesen állítható</w:t>
      </w:r>
      <w:r w:rsidR="00845F09" w:rsidRPr="00845F09">
        <w:rPr>
          <w:rFonts w:ascii="Ebrima" w:hAnsi="Ebrima" w:cstheme="minorBidi"/>
          <w:lang w:eastAsia="en-US"/>
        </w:rPr>
        <w:t xml:space="preserve"> </w:t>
      </w:r>
      <w:r w:rsidRPr="00845F09">
        <w:rPr>
          <w:rFonts w:ascii="Ebrima" w:hAnsi="Ebrima" w:cstheme="minorBidi"/>
          <w:lang w:eastAsia="en-US"/>
        </w:rPr>
        <w:t>dőlésszög</w:t>
      </w:r>
    </w:p>
    <w:p w14:paraId="7D9487DD" w14:textId="77777777" w:rsidR="00845F09" w:rsidRDefault="00845F09" w:rsidP="00845F09">
      <w:pPr>
        <w:pStyle w:val="NormlWeb"/>
        <w:spacing w:line="330" w:lineRule="atLeast"/>
        <w:rPr>
          <w:rFonts w:ascii="Ebrima" w:hAnsi="Ebrima" w:cstheme="minorBidi"/>
          <w:lang w:eastAsia="en-US"/>
        </w:rPr>
      </w:pPr>
    </w:p>
    <w:p w14:paraId="0E0F93C7" w14:textId="28B588D6" w:rsidR="007E32A4" w:rsidRPr="00B948AE" w:rsidRDefault="00845F09" w:rsidP="0044245A">
      <w:pPr>
        <w:pStyle w:val="NormlWeb"/>
        <w:spacing w:line="330" w:lineRule="atLeast"/>
        <w:rPr>
          <w:rFonts w:ascii="Ebrima" w:hAnsi="Ebrima"/>
        </w:rPr>
      </w:pPr>
      <w:r>
        <w:rPr>
          <w:rFonts w:ascii="Ebrima" w:hAnsi="Ebrima" w:cstheme="minorBidi"/>
          <w:lang w:eastAsia="en-US"/>
        </w:rPr>
        <w:t>Kalandra fel! Indulhat az éjszakai mókusvadászat!</w:t>
      </w:r>
      <w:r w:rsidR="008E4AE3" w:rsidRPr="00845F09">
        <w:rPr>
          <w:rFonts w:ascii="Ebrima" w:hAnsi="Ebrima" w:cstheme="minorBidi"/>
          <w:lang w:eastAsia="en-US"/>
        </w:rPr>
        <w:br/>
      </w:r>
      <w:r w:rsidR="008E4AE3" w:rsidRPr="00845F09">
        <w:rPr>
          <w:rFonts w:ascii="Ebrima" w:hAnsi="Ebrima" w:cstheme="minorBidi"/>
          <w:lang w:eastAsia="en-US"/>
        </w:rPr>
        <w:br/>
      </w:r>
    </w:p>
    <w:sectPr w:rsidR="007E32A4" w:rsidRPr="00B94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Kép 2" o:spid="_x0000_i1026" type="#_x0000_t75" alt="👉" style="width:18pt;height:18pt;visibility:visible;mso-wrap-style:square" o:bullet="t">
        <v:imagedata r:id="rId1" o:title="👉"/>
      </v:shape>
    </w:pict>
  </w:numPicBullet>
  <w:abstractNum w:abstractNumId="0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F213E"/>
    <w:multiLevelType w:val="hybridMultilevel"/>
    <w:tmpl w:val="FE18AB0E"/>
    <w:lvl w:ilvl="0" w:tplc="F10010B2">
      <w:numFmt w:val="bullet"/>
      <w:lvlText w:val="-"/>
      <w:lvlJc w:val="left"/>
      <w:pPr>
        <w:ind w:left="720" w:hanging="360"/>
      </w:pPr>
      <w:rPr>
        <w:rFonts w:ascii="Ebrima" w:eastAsia="Times New Roman" w:hAnsi="Ebrim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749E0"/>
    <w:multiLevelType w:val="hybridMultilevel"/>
    <w:tmpl w:val="18061126"/>
    <w:lvl w:ilvl="0" w:tplc="5A108AB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9550D"/>
    <w:multiLevelType w:val="hybridMultilevel"/>
    <w:tmpl w:val="675219B0"/>
    <w:lvl w:ilvl="0" w:tplc="856C0EB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B60851"/>
    <w:multiLevelType w:val="hybridMultilevel"/>
    <w:tmpl w:val="8F8A2AD4"/>
    <w:lvl w:ilvl="0" w:tplc="E7E49B5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015">
    <w:abstractNumId w:val="5"/>
  </w:num>
  <w:num w:numId="2" w16cid:durableId="439112133">
    <w:abstractNumId w:val="0"/>
  </w:num>
  <w:num w:numId="3" w16cid:durableId="181284238">
    <w:abstractNumId w:val="2"/>
  </w:num>
  <w:num w:numId="4" w16cid:durableId="200020250">
    <w:abstractNumId w:val="1"/>
  </w:num>
  <w:num w:numId="5" w16cid:durableId="955021436">
    <w:abstractNumId w:val="4"/>
  </w:num>
  <w:num w:numId="6" w16cid:durableId="1877959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04118"/>
    <w:rsid w:val="00013003"/>
    <w:rsid w:val="00043C24"/>
    <w:rsid w:val="00115EB2"/>
    <w:rsid w:val="0015725F"/>
    <w:rsid w:val="001C5260"/>
    <w:rsid w:val="002274BC"/>
    <w:rsid w:val="00276E36"/>
    <w:rsid w:val="002979D1"/>
    <w:rsid w:val="002D08CB"/>
    <w:rsid w:val="00306926"/>
    <w:rsid w:val="00310FEA"/>
    <w:rsid w:val="00356DF9"/>
    <w:rsid w:val="00411B34"/>
    <w:rsid w:val="00417D5B"/>
    <w:rsid w:val="00422276"/>
    <w:rsid w:val="0044245A"/>
    <w:rsid w:val="00465D68"/>
    <w:rsid w:val="004B5EB0"/>
    <w:rsid w:val="004B7113"/>
    <w:rsid w:val="00537BF9"/>
    <w:rsid w:val="005F70B4"/>
    <w:rsid w:val="0063116C"/>
    <w:rsid w:val="00634AAF"/>
    <w:rsid w:val="00686A03"/>
    <w:rsid w:val="0072153C"/>
    <w:rsid w:val="007B3131"/>
    <w:rsid w:val="007E32A4"/>
    <w:rsid w:val="007E58BE"/>
    <w:rsid w:val="008112E3"/>
    <w:rsid w:val="00845F09"/>
    <w:rsid w:val="0086272A"/>
    <w:rsid w:val="00871A65"/>
    <w:rsid w:val="008E4AE3"/>
    <w:rsid w:val="00926FDA"/>
    <w:rsid w:val="009E5D42"/>
    <w:rsid w:val="00A56608"/>
    <w:rsid w:val="00A941B1"/>
    <w:rsid w:val="00AA1F78"/>
    <w:rsid w:val="00AD3077"/>
    <w:rsid w:val="00AD5397"/>
    <w:rsid w:val="00B40640"/>
    <w:rsid w:val="00B948AE"/>
    <w:rsid w:val="00BC3283"/>
    <w:rsid w:val="00BD4097"/>
    <w:rsid w:val="00BE3105"/>
    <w:rsid w:val="00C33BF2"/>
    <w:rsid w:val="00C61A37"/>
    <w:rsid w:val="00C820C3"/>
    <w:rsid w:val="00D117A2"/>
    <w:rsid w:val="00DF1954"/>
    <w:rsid w:val="00E261ED"/>
    <w:rsid w:val="00E93613"/>
    <w:rsid w:val="00E96061"/>
    <w:rsid w:val="00F04D65"/>
    <w:rsid w:val="00F44D77"/>
    <w:rsid w:val="00F452E0"/>
    <w:rsid w:val="00F519C6"/>
    <w:rsid w:val="00F66FE4"/>
    <w:rsid w:val="00FA38C3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FA3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6</cp:revision>
  <dcterms:created xsi:type="dcterms:W3CDTF">2022-02-14T15:11:00Z</dcterms:created>
  <dcterms:modified xsi:type="dcterms:W3CDTF">2022-05-18T05:58:00Z</dcterms:modified>
</cp:coreProperties>
</file>