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8BA3F3C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na vnútorné použitie</w:t>
      </w:r>
    </w:p>
    <w:p w14:paraId="5C18BB89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2D ihličie, dekorácia: šiška, imelo</w:t>
      </w:r>
    </w:p>
    <w:p w14:paraId="3BDF4F56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67 vetvičiek</w:t>
      </w:r>
    </w:p>
    <w:p w14:paraId="00F3648C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30 ks teplých bielych LED</w:t>
      </w:r>
    </w:p>
    <w:p w14:paraId="1464FB38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výška: 60 cm</w:t>
      </w:r>
    </w:p>
    <w:p w14:paraId="01065B35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TIMER / ON / OFF tlačidlo</w:t>
      </w:r>
    </w:p>
    <w:p w14:paraId="6BE5A049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TIMER: 6 h ON / 18 h OFF opakujúci sa časovač</w:t>
      </w:r>
    </w:p>
    <w:p w14:paraId="6342F02A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kovový kvetináč</w:t>
      </w:r>
    </w:p>
    <w:p w14:paraId="1A046E93" w14:textId="77777777" w:rsidR="008D4D09" w:rsidRPr="008D4D09" w:rsidRDefault="008D4D09" w:rsidP="008D4D09">
      <w:pPr>
        <w:rPr>
          <w:bCs/>
        </w:rPr>
      </w:pPr>
      <w:r w:rsidRPr="008D4D09">
        <w:rPr>
          <w:bCs/>
        </w:rPr>
        <w:t>napájanie: 3 x 1,5 V (AA) batéria,</w:t>
      </w:r>
    </w:p>
    <w:p w14:paraId="642AB2D9" w14:textId="3712C5C9" w:rsidR="008C73E6" w:rsidRPr="008C73E6" w:rsidRDefault="008D4D09" w:rsidP="008D4D09">
      <w:pPr>
        <w:rPr>
          <w:bCs/>
        </w:rPr>
      </w:pPr>
      <w:r w:rsidRPr="008D4D09">
        <w:rPr>
          <w:bCs/>
        </w:rPr>
        <w:t>nie je príslušenstvom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01FD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4D09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2025-10-27T10:52:00Z</dcterms:created>
  <dcterms:modified xsi:type="dcterms:W3CDTF">2025-10-27T10:52:00Z</dcterms:modified>
</cp:coreProperties>
</file>