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BFBF0E7" w14:textId="25B05D6E" w:rsidR="003D7F49" w:rsidRPr="003D7F49" w:rsidRDefault="003D7F49" w:rsidP="003D7F49">
      <w:pPr>
        <w:rPr>
          <w:rFonts w:cstheme="minorHAnsi"/>
        </w:rPr>
      </w:pPr>
      <w:r w:rsidRPr="003D7F49">
        <w:rPr>
          <w:rFonts w:cstheme="minorHAnsi"/>
        </w:rPr>
        <w:t>vysoká svietivosť 3 W COB LED (</w:t>
      </w:r>
      <w:r w:rsidR="00D5013E">
        <w:rPr>
          <w:rFonts w:cstheme="minorHAnsi"/>
        </w:rPr>
        <w:t>12</w:t>
      </w:r>
      <w:r w:rsidRPr="003D7F49">
        <w:rPr>
          <w:rFonts w:cstheme="minorHAnsi"/>
        </w:rPr>
        <w:t>0 lm)</w:t>
      </w:r>
    </w:p>
    <w:p w14:paraId="3B55B5D8" w14:textId="77777777" w:rsidR="003D7F49" w:rsidRPr="003D7F49" w:rsidRDefault="003D7F49" w:rsidP="003D7F49">
      <w:pPr>
        <w:rPr>
          <w:rFonts w:cstheme="minorHAnsi"/>
        </w:rPr>
      </w:pPr>
      <w:r w:rsidRPr="003D7F49">
        <w:rPr>
          <w:rFonts w:cstheme="minorHAnsi"/>
        </w:rPr>
        <w:t>odolné plastové telo svietidla</w:t>
      </w:r>
    </w:p>
    <w:p w14:paraId="622DF6E9" w14:textId="77777777" w:rsidR="003D7F49" w:rsidRPr="003D7F49" w:rsidRDefault="003D7F49" w:rsidP="003D7F49">
      <w:pPr>
        <w:rPr>
          <w:rFonts w:cstheme="minorHAnsi"/>
        </w:rPr>
      </w:pPr>
      <w:r w:rsidRPr="003D7F49">
        <w:rPr>
          <w:rFonts w:cstheme="minorHAnsi"/>
        </w:rPr>
        <w:t>pohodlný, pružný gumený popruh</w:t>
      </w:r>
    </w:p>
    <w:p w14:paraId="18662183" w14:textId="77777777" w:rsidR="003D7F49" w:rsidRPr="003D7F49" w:rsidRDefault="003D7F49" w:rsidP="003D7F49">
      <w:pPr>
        <w:rPr>
          <w:rFonts w:cstheme="minorHAnsi"/>
        </w:rPr>
      </w:pPr>
      <w:r w:rsidRPr="003D7F49">
        <w:rPr>
          <w:rFonts w:cstheme="minorHAnsi"/>
        </w:rPr>
        <w:t>sklopná hlava lampy</w:t>
      </w:r>
    </w:p>
    <w:p w14:paraId="21206267" w14:textId="77777777" w:rsidR="003D7F49" w:rsidRPr="003D7F49" w:rsidRDefault="003D7F49" w:rsidP="003D7F49">
      <w:pPr>
        <w:rPr>
          <w:rFonts w:cstheme="minorHAnsi"/>
        </w:rPr>
      </w:pPr>
      <w:r w:rsidRPr="003D7F49">
        <w:rPr>
          <w:rFonts w:cstheme="minorHAnsi"/>
        </w:rPr>
        <w:t>nastaviteľná svietivosť (50%, 100%)</w:t>
      </w:r>
    </w:p>
    <w:p w14:paraId="37634C3E" w14:textId="726BCBA7" w:rsidR="00481B83" w:rsidRPr="00EB3C9E" w:rsidRDefault="003D7F49" w:rsidP="003D7F49">
      <w:pPr>
        <w:rPr>
          <w:rFonts w:cstheme="minorHAnsi"/>
        </w:rPr>
      </w:pPr>
      <w:r w:rsidRPr="003D7F49">
        <w:rPr>
          <w:rFonts w:cstheme="minorHAnsi"/>
        </w:rPr>
        <w:t>napájanie: 3 x 1,5 V (AAA) batéria, nie je príslušenstvom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D7F49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074"/>
    <w:rsid w:val="00D3791B"/>
    <w:rsid w:val="00D37C25"/>
    <w:rsid w:val="00D4059F"/>
    <w:rsid w:val="00D42490"/>
    <w:rsid w:val="00D442A1"/>
    <w:rsid w:val="00D44EA6"/>
    <w:rsid w:val="00D45578"/>
    <w:rsid w:val="00D467AF"/>
    <w:rsid w:val="00D5013E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2F85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2025-04-30T09:56:00Z</dcterms:modified>
</cp:coreProperties>
</file>