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CF0E10" w14:textId="77777777" w:rsidR="003502A9" w:rsidRPr="003502A9" w:rsidRDefault="003502A9" w:rsidP="003502A9">
      <w:pPr>
        <w:rPr>
          <w:rFonts w:ascii="Cambria Math" w:hAnsi="Cambria Math" w:cs="Cambria Math"/>
        </w:rPr>
      </w:pPr>
      <w:proofErr w:type="spellStart"/>
      <w:r w:rsidRPr="003502A9">
        <w:rPr>
          <w:rFonts w:ascii="Cambria Math" w:hAnsi="Cambria Math" w:cs="Cambria Math"/>
        </w:rPr>
        <w:t>Možnosť</w:t>
      </w:r>
      <w:proofErr w:type="spellEnd"/>
      <w:r w:rsidRPr="003502A9">
        <w:rPr>
          <w:rFonts w:ascii="Cambria Math" w:hAnsi="Cambria Math" w:cs="Cambria Math"/>
        </w:rPr>
        <w:t xml:space="preserve"> </w:t>
      </w:r>
      <w:proofErr w:type="spellStart"/>
      <w:r w:rsidRPr="003502A9">
        <w:rPr>
          <w:rFonts w:ascii="Cambria Math" w:hAnsi="Cambria Math" w:cs="Cambria Math"/>
        </w:rPr>
        <w:t>použitia</w:t>
      </w:r>
      <w:proofErr w:type="spellEnd"/>
      <w:r w:rsidRPr="003502A9">
        <w:rPr>
          <w:rFonts w:ascii="Cambria Math" w:hAnsi="Cambria Math" w:cs="Cambria Math"/>
        </w:rPr>
        <w:t xml:space="preserve"> </w:t>
      </w:r>
      <w:proofErr w:type="spellStart"/>
      <w:r w:rsidRPr="003502A9">
        <w:rPr>
          <w:rFonts w:ascii="Cambria Math" w:hAnsi="Cambria Math" w:cs="Cambria Math"/>
        </w:rPr>
        <w:t>úsporných</w:t>
      </w:r>
      <w:proofErr w:type="spellEnd"/>
      <w:r w:rsidRPr="003502A9">
        <w:rPr>
          <w:rFonts w:ascii="Cambria Math" w:hAnsi="Cambria Math" w:cs="Cambria Math"/>
        </w:rPr>
        <w:t xml:space="preserve"> </w:t>
      </w:r>
      <w:proofErr w:type="spellStart"/>
      <w:r w:rsidRPr="003502A9">
        <w:rPr>
          <w:rFonts w:ascii="Cambria Math" w:hAnsi="Cambria Math" w:cs="Cambria Math"/>
        </w:rPr>
        <w:t>žiaroviek</w:t>
      </w:r>
      <w:proofErr w:type="spellEnd"/>
      <w:r w:rsidRPr="003502A9">
        <w:rPr>
          <w:rFonts w:ascii="Cambria Math" w:hAnsi="Cambria Math" w:cs="Cambria Math"/>
        </w:rPr>
        <w:t xml:space="preserve"> GU10 v </w:t>
      </w:r>
      <w:proofErr w:type="spellStart"/>
      <w:r w:rsidRPr="003502A9">
        <w:rPr>
          <w:rFonts w:ascii="Cambria Math" w:hAnsi="Cambria Math" w:cs="Cambria Math"/>
        </w:rPr>
        <w:t>klasických</w:t>
      </w:r>
      <w:proofErr w:type="spellEnd"/>
      <w:r w:rsidRPr="003502A9">
        <w:rPr>
          <w:rFonts w:ascii="Cambria Math" w:hAnsi="Cambria Math" w:cs="Cambria Math"/>
        </w:rPr>
        <w:t xml:space="preserve"> </w:t>
      </w:r>
      <w:proofErr w:type="spellStart"/>
      <w:r w:rsidRPr="003502A9">
        <w:rPr>
          <w:rFonts w:ascii="Cambria Math" w:hAnsi="Cambria Math" w:cs="Cambria Math"/>
        </w:rPr>
        <w:t>objímkach</w:t>
      </w:r>
      <w:proofErr w:type="spellEnd"/>
      <w:r w:rsidRPr="003502A9">
        <w:rPr>
          <w:rFonts w:ascii="Cambria Math" w:hAnsi="Cambria Math" w:cs="Cambria Math"/>
        </w:rPr>
        <w:t xml:space="preserve">. </w:t>
      </w:r>
    </w:p>
    <w:p w14:paraId="305B67C9" w14:textId="77777777" w:rsidR="003502A9" w:rsidRPr="003502A9" w:rsidRDefault="003502A9" w:rsidP="003502A9">
      <w:pPr>
        <w:rPr>
          <w:rFonts w:ascii="Cambria Math" w:hAnsi="Cambria Math" w:cs="Cambria Math"/>
        </w:rPr>
      </w:pPr>
      <w:r w:rsidRPr="003502A9">
        <w:rPr>
          <w:rFonts w:ascii="Cambria Math" w:hAnsi="Cambria Math" w:cs="Cambria Math"/>
        </w:rPr>
        <w:t>GU10 -&gt; E14 / mini</w:t>
      </w:r>
    </w:p>
    <w:p w14:paraId="3DA95A0B" w14:textId="77777777" w:rsidR="003502A9" w:rsidRPr="003502A9" w:rsidRDefault="003502A9" w:rsidP="003502A9">
      <w:pPr>
        <w:rPr>
          <w:rFonts w:ascii="Cambria Math" w:hAnsi="Cambria Math" w:cs="Cambria Math"/>
        </w:rPr>
      </w:pPr>
      <w:r w:rsidRPr="003502A9">
        <w:rPr>
          <w:rFonts w:ascii="Cambria Math" w:hAnsi="Cambria Math" w:cs="Cambria Math"/>
        </w:rPr>
        <w:t>250 V / 50 Hz</w:t>
      </w:r>
    </w:p>
    <w:p w14:paraId="37634C3E" w14:textId="24F0318A" w:rsidR="00481B83" w:rsidRPr="00C34403" w:rsidRDefault="003502A9" w:rsidP="003502A9">
      <w:proofErr w:type="spellStart"/>
      <w:r w:rsidRPr="003502A9">
        <w:rPr>
          <w:rFonts w:ascii="Cambria Math" w:hAnsi="Cambria Math" w:cs="Cambria Math"/>
        </w:rPr>
        <w:t>max</w:t>
      </w:r>
      <w:proofErr w:type="spellEnd"/>
      <w:r w:rsidRPr="003502A9">
        <w:rPr>
          <w:rFonts w:ascii="Cambria Math" w:hAnsi="Cambria Math" w:cs="Cambria Math"/>
        </w:rPr>
        <w:t>.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2023-01-16T12:40:00Z</dcterms:created>
  <dcterms:modified xsi:type="dcterms:W3CDTF">2023-01-16T12:40:00Z</dcterms:modified>
</cp:coreProperties>
</file>