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42D47" w:rsidRDefault="00D97FC7" w:rsidP="002C59DB">
      <w:pPr>
        <w:rPr>
          <w:b/>
        </w:rPr>
      </w:pPr>
      <w:proofErr w:type="spellStart"/>
      <w:r w:rsidRPr="00242D47">
        <w:rPr>
          <w:b/>
        </w:rPr>
        <w:t>Popis</w:t>
      </w:r>
      <w:proofErr w:type="spellEnd"/>
      <w:r w:rsidRPr="00242D47">
        <w:rPr>
          <w:b/>
        </w:rPr>
        <w:t xml:space="preserve"> </w:t>
      </w:r>
      <w:proofErr w:type="spellStart"/>
      <w:r w:rsidRPr="00242D47">
        <w:rPr>
          <w:b/>
        </w:rPr>
        <w:t>produktu</w:t>
      </w:r>
      <w:proofErr w:type="spellEnd"/>
    </w:p>
    <w:p w14:paraId="72547F02" w14:textId="77777777" w:rsidR="00242D47" w:rsidRPr="00242D47" w:rsidRDefault="00242D47" w:rsidP="00242D47">
      <w:pPr>
        <w:rPr>
          <w:rFonts w:cstheme="minorHAnsi"/>
        </w:rPr>
      </w:pPr>
      <w:proofErr w:type="spellStart"/>
      <w:r w:rsidRPr="00242D47">
        <w:rPr>
          <w:rFonts w:cstheme="minorHAnsi"/>
        </w:rPr>
        <w:t>regulovateľný</w:t>
      </w:r>
      <w:proofErr w:type="spellEnd"/>
      <w:r w:rsidRPr="00242D47">
        <w:rPr>
          <w:rFonts w:cstheme="minorHAnsi"/>
        </w:rPr>
        <w:t xml:space="preserve"> </w:t>
      </w:r>
      <w:proofErr w:type="spellStart"/>
      <w:r w:rsidRPr="00242D47">
        <w:rPr>
          <w:rFonts w:cstheme="minorHAnsi"/>
        </w:rPr>
        <w:t>výkon</w:t>
      </w:r>
      <w:proofErr w:type="spellEnd"/>
    </w:p>
    <w:p w14:paraId="2E996D75" w14:textId="77777777" w:rsidR="00242D47" w:rsidRPr="00242D47" w:rsidRDefault="00242D47" w:rsidP="00242D47">
      <w:pPr>
        <w:rPr>
          <w:rFonts w:cstheme="minorHAnsi"/>
        </w:rPr>
      </w:pPr>
      <w:r w:rsidRPr="00242D47">
        <w:rPr>
          <w:rFonts w:cstheme="minorHAnsi"/>
        </w:rPr>
        <w:t xml:space="preserve">2 </w:t>
      </w:r>
      <w:proofErr w:type="spellStart"/>
      <w:r w:rsidRPr="00242D47">
        <w:rPr>
          <w:rFonts w:cstheme="minorHAnsi"/>
        </w:rPr>
        <w:t>stupne</w:t>
      </w:r>
      <w:proofErr w:type="spellEnd"/>
      <w:r w:rsidRPr="00242D47">
        <w:rPr>
          <w:rFonts w:cstheme="minorHAnsi"/>
        </w:rPr>
        <w:t xml:space="preserve"> </w:t>
      </w:r>
      <w:proofErr w:type="spellStart"/>
      <w:r w:rsidRPr="00242D47">
        <w:rPr>
          <w:rFonts w:cstheme="minorHAnsi"/>
        </w:rPr>
        <w:t>ohrievania</w:t>
      </w:r>
      <w:proofErr w:type="spellEnd"/>
      <w:r w:rsidRPr="00242D47">
        <w:rPr>
          <w:rFonts w:cstheme="minorHAnsi"/>
        </w:rPr>
        <w:t>: 1250 W / 2000 W</w:t>
      </w:r>
    </w:p>
    <w:p w14:paraId="4F08F38D" w14:textId="77777777" w:rsidR="00242D47" w:rsidRPr="00242D47" w:rsidRDefault="00242D47" w:rsidP="00242D47">
      <w:pPr>
        <w:rPr>
          <w:rFonts w:cstheme="minorHAnsi"/>
        </w:rPr>
      </w:pPr>
      <w:proofErr w:type="spellStart"/>
      <w:r w:rsidRPr="00242D47">
        <w:rPr>
          <w:rFonts w:cstheme="minorHAnsi"/>
        </w:rPr>
        <w:t>max</w:t>
      </w:r>
      <w:proofErr w:type="spellEnd"/>
      <w:r w:rsidRPr="00242D47">
        <w:rPr>
          <w:rFonts w:cstheme="minorHAnsi"/>
        </w:rPr>
        <w:t xml:space="preserve">. </w:t>
      </w:r>
      <w:proofErr w:type="spellStart"/>
      <w:r w:rsidRPr="00242D47">
        <w:rPr>
          <w:rFonts w:cstheme="minorHAnsi"/>
        </w:rPr>
        <w:t>výkon</w:t>
      </w:r>
      <w:proofErr w:type="spellEnd"/>
      <w:r w:rsidRPr="00242D47">
        <w:rPr>
          <w:rFonts w:cstheme="minorHAnsi"/>
        </w:rPr>
        <w:t>: 2000 W</w:t>
      </w:r>
    </w:p>
    <w:p w14:paraId="25743E18" w14:textId="77777777" w:rsidR="00242D47" w:rsidRPr="00242D47" w:rsidRDefault="00242D47" w:rsidP="00242D47">
      <w:pPr>
        <w:rPr>
          <w:rFonts w:cstheme="minorHAnsi"/>
        </w:rPr>
      </w:pPr>
      <w:proofErr w:type="spellStart"/>
      <w:r w:rsidRPr="00242D47">
        <w:rPr>
          <w:rFonts w:cstheme="minorHAnsi"/>
        </w:rPr>
        <w:t>regulácia</w:t>
      </w:r>
      <w:proofErr w:type="spellEnd"/>
      <w:r w:rsidRPr="00242D47">
        <w:rPr>
          <w:rFonts w:cstheme="minorHAnsi"/>
        </w:rPr>
        <w:t xml:space="preserve"> termostatu</w:t>
      </w:r>
    </w:p>
    <w:p w14:paraId="777ED856" w14:textId="77777777" w:rsidR="00242D47" w:rsidRPr="00242D47" w:rsidRDefault="00242D47" w:rsidP="00242D47">
      <w:pPr>
        <w:rPr>
          <w:rFonts w:cstheme="minorHAnsi"/>
        </w:rPr>
      </w:pPr>
      <w:proofErr w:type="spellStart"/>
      <w:r w:rsidRPr="00242D47">
        <w:rPr>
          <w:rFonts w:cstheme="minorHAnsi"/>
        </w:rPr>
        <w:t>voľne</w:t>
      </w:r>
      <w:proofErr w:type="spellEnd"/>
      <w:r w:rsidRPr="00242D47">
        <w:rPr>
          <w:rFonts w:cstheme="minorHAnsi"/>
        </w:rPr>
        <w:t xml:space="preserve"> </w:t>
      </w:r>
      <w:proofErr w:type="spellStart"/>
      <w:r w:rsidRPr="00242D47">
        <w:rPr>
          <w:rFonts w:cstheme="minorHAnsi"/>
        </w:rPr>
        <w:t>stojaci</w:t>
      </w:r>
      <w:proofErr w:type="spellEnd"/>
    </w:p>
    <w:p w14:paraId="583E4F3B" w14:textId="77777777" w:rsidR="00242D47" w:rsidRPr="00242D47" w:rsidRDefault="00242D47" w:rsidP="00242D47">
      <w:pPr>
        <w:rPr>
          <w:rFonts w:cstheme="minorHAnsi"/>
        </w:rPr>
      </w:pPr>
      <w:r w:rsidRPr="00242D47">
        <w:rPr>
          <w:rFonts w:cstheme="minorHAnsi"/>
        </w:rPr>
        <w:t xml:space="preserve">s </w:t>
      </w:r>
      <w:proofErr w:type="spellStart"/>
      <w:r w:rsidRPr="00242D47">
        <w:rPr>
          <w:rFonts w:cstheme="minorHAnsi"/>
        </w:rPr>
        <w:t>držadlami</w:t>
      </w:r>
      <w:proofErr w:type="spellEnd"/>
      <w:r w:rsidRPr="00242D47">
        <w:rPr>
          <w:rFonts w:cstheme="minorHAnsi"/>
        </w:rPr>
        <w:t xml:space="preserve">, </w:t>
      </w:r>
      <w:proofErr w:type="spellStart"/>
      <w:r w:rsidRPr="00242D47">
        <w:rPr>
          <w:rFonts w:cstheme="minorHAnsi"/>
        </w:rPr>
        <w:t>plastovými</w:t>
      </w:r>
      <w:proofErr w:type="spellEnd"/>
      <w:r w:rsidRPr="00242D47">
        <w:rPr>
          <w:rFonts w:cstheme="minorHAnsi"/>
        </w:rPr>
        <w:t xml:space="preserve"> </w:t>
      </w:r>
      <w:proofErr w:type="spellStart"/>
      <w:r w:rsidRPr="00242D47">
        <w:rPr>
          <w:rFonts w:cstheme="minorHAnsi"/>
        </w:rPr>
        <w:t>nožičkami</w:t>
      </w:r>
      <w:proofErr w:type="spellEnd"/>
    </w:p>
    <w:p w14:paraId="69726B2A" w14:textId="77777777" w:rsidR="00242D47" w:rsidRPr="00242D47" w:rsidRDefault="00242D47" w:rsidP="00242D47">
      <w:pPr>
        <w:rPr>
          <w:rFonts w:cstheme="minorHAnsi"/>
        </w:rPr>
      </w:pPr>
      <w:proofErr w:type="spellStart"/>
      <w:r w:rsidRPr="00242D47">
        <w:rPr>
          <w:rFonts w:cstheme="minorHAnsi"/>
        </w:rPr>
        <w:t>automatické</w:t>
      </w:r>
      <w:proofErr w:type="spellEnd"/>
      <w:r w:rsidRPr="00242D47">
        <w:rPr>
          <w:rFonts w:cstheme="minorHAnsi"/>
        </w:rPr>
        <w:t xml:space="preserve"> </w:t>
      </w:r>
      <w:proofErr w:type="spellStart"/>
      <w:r w:rsidRPr="00242D47">
        <w:rPr>
          <w:rFonts w:cstheme="minorHAnsi"/>
        </w:rPr>
        <w:t>vypnutie</w:t>
      </w:r>
      <w:proofErr w:type="spellEnd"/>
      <w:r w:rsidRPr="00242D47">
        <w:rPr>
          <w:rFonts w:cstheme="minorHAnsi"/>
        </w:rPr>
        <w:t xml:space="preserve"> v </w:t>
      </w:r>
      <w:proofErr w:type="spellStart"/>
      <w:r w:rsidRPr="00242D47">
        <w:rPr>
          <w:rFonts w:cstheme="minorHAnsi"/>
        </w:rPr>
        <w:t>prípade</w:t>
      </w:r>
      <w:proofErr w:type="spellEnd"/>
      <w:r w:rsidRPr="00242D47">
        <w:rPr>
          <w:rFonts w:cstheme="minorHAnsi"/>
        </w:rPr>
        <w:t xml:space="preserve"> </w:t>
      </w:r>
      <w:proofErr w:type="spellStart"/>
      <w:r w:rsidRPr="00242D47">
        <w:rPr>
          <w:rFonts w:cstheme="minorHAnsi"/>
        </w:rPr>
        <w:t>prehriatia</w:t>
      </w:r>
      <w:proofErr w:type="spellEnd"/>
    </w:p>
    <w:p w14:paraId="37634C3E" w14:textId="65861734" w:rsidR="00481B83" w:rsidRPr="00242D47" w:rsidRDefault="00242D47" w:rsidP="00242D47">
      <w:pPr>
        <w:rPr>
          <w:rFonts w:cstheme="minorHAnsi"/>
        </w:rPr>
      </w:pPr>
      <w:proofErr w:type="spellStart"/>
      <w:r w:rsidRPr="00242D47">
        <w:rPr>
          <w:rFonts w:cstheme="minorHAnsi"/>
        </w:rPr>
        <w:t>rozmery</w:t>
      </w:r>
      <w:proofErr w:type="spellEnd"/>
      <w:r w:rsidRPr="00242D47">
        <w:rPr>
          <w:rFonts w:cstheme="minorHAnsi"/>
        </w:rPr>
        <w:t>: 62,5 x 39 x 26 cm</w:t>
      </w:r>
    </w:p>
    <w:sectPr w:rsidR="00481B83" w:rsidRPr="00242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2D47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35C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A21DC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05553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2024-07-23T09:03:00Z</dcterms:modified>
</cp:coreProperties>
</file>