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46512F" w14:textId="1D70AC9C" w:rsidR="00EC03A2" w:rsidRPr="00EC03A2" w:rsidRDefault="00D97FC7" w:rsidP="00EC03A2">
      <w:pPr>
        <w:rPr>
          <w:b/>
        </w:rPr>
      </w:pPr>
      <w:proofErr w:type="spellStart"/>
      <w:r w:rsidRPr="00D97FC7">
        <w:rPr>
          <w:b/>
        </w:rPr>
        <w:t>Popis</w:t>
      </w:r>
      <w:proofErr w:type="spellEnd"/>
      <w:r w:rsidRPr="00D97FC7">
        <w:rPr>
          <w:b/>
        </w:rPr>
        <w:t xml:space="preserve"> </w:t>
      </w:r>
      <w:proofErr w:type="spellStart"/>
      <w:r w:rsidRPr="00D97FC7">
        <w:rPr>
          <w:b/>
        </w:rPr>
        <w:t>produktu</w:t>
      </w:r>
      <w:proofErr w:type="spellEnd"/>
    </w:p>
    <w:p w14:paraId="65B37A6D" w14:textId="77777777" w:rsidR="00CC11C8" w:rsidRPr="00CC11C8" w:rsidRDefault="00CC11C8" w:rsidP="00CC11C8">
      <w:pPr>
        <w:rPr>
          <w:rFonts w:ascii="Cambria Math" w:hAnsi="Cambria Math" w:cs="Cambria Math"/>
        </w:rPr>
      </w:pPr>
      <w:proofErr w:type="spellStart"/>
      <w:r w:rsidRPr="00CC11C8">
        <w:rPr>
          <w:rFonts w:ascii="Cambria Math" w:hAnsi="Cambria Math" w:cs="Cambria Math"/>
        </w:rPr>
        <w:t>určený</w:t>
      </w:r>
      <w:proofErr w:type="spellEnd"/>
      <w:r w:rsidRPr="00CC11C8">
        <w:rPr>
          <w:rFonts w:ascii="Cambria Math" w:hAnsi="Cambria Math" w:cs="Cambria Math"/>
        </w:rPr>
        <w:t xml:space="preserve"> </w:t>
      </w:r>
      <w:proofErr w:type="spellStart"/>
      <w:r w:rsidRPr="00CC11C8">
        <w:rPr>
          <w:rFonts w:ascii="Cambria Math" w:hAnsi="Cambria Math" w:cs="Cambria Math"/>
        </w:rPr>
        <w:t>pre</w:t>
      </w:r>
      <w:proofErr w:type="spellEnd"/>
      <w:r w:rsidRPr="00CC11C8">
        <w:rPr>
          <w:rFonts w:ascii="Cambria Math" w:hAnsi="Cambria Math" w:cs="Cambria Math"/>
        </w:rPr>
        <w:t xml:space="preserve"> </w:t>
      </w:r>
      <w:proofErr w:type="spellStart"/>
      <w:r w:rsidRPr="00CC11C8">
        <w:rPr>
          <w:rFonts w:ascii="Cambria Math" w:hAnsi="Cambria Math" w:cs="Cambria Math"/>
        </w:rPr>
        <w:t>prechodové</w:t>
      </w:r>
      <w:proofErr w:type="spellEnd"/>
      <w:r w:rsidRPr="00CC11C8">
        <w:rPr>
          <w:rFonts w:ascii="Cambria Math" w:hAnsi="Cambria Math" w:cs="Cambria Math"/>
        </w:rPr>
        <w:t xml:space="preserve"> </w:t>
      </w:r>
      <w:proofErr w:type="spellStart"/>
      <w:r w:rsidRPr="00CC11C8">
        <w:rPr>
          <w:rFonts w:ascii="Cambria Math" w:hAnsi="Cambria Math" w:cs="Cambria Math"/>
        </w:rPr>
        <w:t>vidlice</w:t>
      </w:r>
      <w:proofErr w:type="spellEnd"/>
      <w:r w:rsidRPr="00CC11C8">
        <w:rPr>
          <w:rFonts w:ascii="Cambria Math" w:hAnsi="Cambria Math" w:cs="Cambria Math"/>
        </w:rPr>
        <w:t xml:space="preserve"> s </w:t>
      </w:r>
      <w:proofErr w:type="spellStart"/>
      <w:r w:rsidRPr="00CC11C8">
        <w:rPr>
          <w:rFonts w:ascii="Cambria Math" w:hAnsi="Cambria Math" w:cs="Cambria Math"/>
        </w:rPr>
        <w:t>otvorenou</w:t>
      </w:r>
      <w:proofErr w:type="spellEnd"/>
      <w:r w:rsidRPr="00CC11C8">
        <w:rPr>
          <w:rFonts w:ascii="Cambria Math" w:hAnsi="Cambria Math" w:cs="Cambria Math"/>
        </w:rPr>
        <w:t xml:space="preserve"> </w:t>
      </w:r>
      <w:proofErr w:type="spellStart"/>
      <w:r w:rsidRPr="00CC11C8">
        <w:rPr>
          <w:rFonts w:ascii="Cambria Math" w:hAnsi="Cambria Math" w:cs="Cambria Math"/>
        </w:rPr>
        <w:t>koncovkou</w:t>
      </w:r>
      <w:proofErr w:type="spellEnd"/>
      <w:r w:rsidRPr="00CC11C8">
        <w:rPr>
          <w:rFonts w:ascii="Cambria Math" w:hAnsi="Cambria Math" w:cs="Cambria Math"/>
        </w:rPr>
        <w:t xml:space="preserve"> (TS 51PRO) </w:t>
      </w:r>
    </w:p>
    <w:p w14:paraId="316C96DE" w14:textId="77777777" w:rsidR="00CC11C8" w:rsidRPr="00CC11C8" w:rsidRDefault="00CC11C8" w:rsidP="00CC11C8">
      <w:pPr>
        <w:rPr>
          <w:rFonts w:ascii="Cambria Math" w:hAnsi="Cambria Math" w:cs="Cambria Math"/>
        </w:rPr>
      </w:pPr>
      <w:proofErr w:type="spellStart"/>
      <w:r w:rsidRPr="00CC11C8">
        <w:rPr>
          <w:rFonts w:ascii="Cambria Math" w:hAnsi="Cambria Math" w:cs="Cambria Math"/>
        </w:rPr>
        <w:t>odizoluje</w:t>
      </w:r>
      <w:proofErr w:type="spellEnd"/>
      <w:r w:rsidRPr="00CC11C8">
        <w:rPr>
          <w:rFonts w:ascii="Cambria Math" w:hAnsi="Cambria Math" w:cs="Cambria Math"/>
        </w:rPr>
        <w:t xml:space="preserve"> a </w:t>
      </w:r>
      <w:proofErr w:type="spellStart"/>
      <w:r w:rsidRPr="00CC11C8">
        <w:rPr>
          <w:rFonts w:ascii="Cambria Math" w:hAnsi="Cambria Math" w:cs="Cambria Math"/>
        </w:rPr>
        <w:t>zároveň</w:t>
      </w:r>
      <w:proofErr w:type="spellEnd"/>
      <w:r w:rsidRPr="00CC11C8">
        <w:rPr>
          <w:rFonts w:ascii="Cambria Math" w:hAnsi="Cambria Math" w:cs="Cambria Math"/>
        </w:rPr>
        <w:t xml:space="preserve"> </w:t>
      </w:r>
      <w:proofErr w:type="spellStart"/>
      <w:r w:rsidRPr="00CC11C8">
        <w:rPr>
          <w:rFonts w:ascii="Cambria Math" w:hAnsi="Cambria Math" w:cs="Cambria Math"/>
        </w:rPr>
        <w:t>krimpuje</w:t>
      </w:r>
      <w:proofErr w:type="spellEnd"/>
      <w:r w:rsidRPr="00CC11C8">
        <w:rPr>
          <w:rFonts w:ascii="Cambria Math" w:hAnsi="Cambria Math" w:cs="Cambria Math"/>
        </w:rPr>
        <w:t xml:space="preserve"> a </w:t>
      </w:r>
      <w:proofErr w:type="spellStart"/>
      <w:r w:rsidRPr="00CC11C8">
        <w:rPr>
          <w:rFonts w:ascii="Cambria Math" w:hAnsi="Cambria Math" w:cs="Cambria Math"/>
        </w:rPr>
        <w:t>reže</w:t>
      </w:r>
      <w:proofErr w:type="spellEnd"/>
      <w:r w:rsidRPr="00CC11C8">
        <w:rPr>
          <w:rFonts w:ascii="Cambria Math" w:hAnsi="Cambria Math" w:cs="Cambria Math"/>
        </w:rPr>
        <w:t xml:space="preserve"> </w:t>
      </w:r>
    </w:p>
    <w:p w14:paraId="2DE49260" w14:textId="77777777" w:rsidR="00CC11C8" w:rsidRPr="00CC11C8" w:rsidRDefault="00CC11C8" w:rsidP="00CC11C8">
      <w:pPr>
        <w:rPr>
          <w:rFonts w:ascii="Cambria Math" w:hAnsi="Cambria Math" w:cs="Cambria Math"/>
        </w:rPr>
      </w:pPr>
      <w:proofErr w:type="spellStart"/>
      <w:r w:rsidRPr="00CC11C8">
        <w:rPr>
          <w:rFonts w:ascii="Cambria Math" w:hAnsi="Cambria Math" w:cs="Cambria Math"/>
        </w:rPr>
        <w:t>rýchlejšia</w:t>
      </w:r>
      <w:proofErr w:type="spellEnd"/>
      <w:r w:rsidRPr="00CC11C8">
        <w:rPr>
          <w:rFonts w:ascii="Cambria Math" w:hAnsi="Cambria Math" w:cs="Cambria Math"/>
        </w:rPr>
        <w:t xml:space="preserve"> </w:t>
      </w:r>
      <w:proofErr w:type="spellStart"/>
      <w:r w:rsidRPr="00CC11C8">
        <w:rPr>
          <w:rFonts w:ascii="Cambria Math" w:hAnsi="Cambria Math" w:cs="Cambria Math"/>
        </w:rPr>
        <w:t>práca</w:t>
      </w:r>
      <w:proofErr w:type="spellEnd"/>
      <w:r w:rsidRPr="00CC11C8">
        <w:rPr>
          <w:rFonts w:ascii="Cambria Math" w:hAnsi="Cambria Math" w:cs="Cambria Math"/>
        </w:rPr>
        <w:t xml:space="preserve">, </w:t>
      </w:r>
      <w:proofErr w:type="spellStart"/>
      <w:r w:rsidRPr="00CC11C8">
        <w:rPr>
          <w:rFonts w:ascii="Cambria Math" w:hAnsi="Cambria Math" w:cs="Cambria Math"/>
        </w:rPr>
        <w:t>menej</w:t>
      </w:r>
      <w:proofErr w:type="spellEnd"/>
      <w:r w:rsidRPr="00CC11C8">
        <w:rPr>
          <w:rFonts w:ascii="Cambria Math" w:hAnsi="Cambria Math" w:cs="Cambria Math"/>
        </w:rPr>
        <w:t xml:space="preserve"> </w:t>
      </w:r>
      <w:proofErr w:type="spellStart"/>
      <w:r w:rsidRPr="00CC11C8">
        <w:rPr>
          <w:rFonts w:ascii="Cambria Math" w:hAnsi="Cambria Math" w:cs="Cambria Math"/>
        </w:rPr>
        <w:t>chýb</w:t>
      </w:r>
      <w:proofErr w:type="spellEnd"/>
      <w:r w:rsidRPr="00CC11C8">
        <w:rPr>
          <w:rFonts w:ascii="Cambria Math" w:hAnsi="Cambria Math" w:cs="Cambria Math"/>
        </w:rPr>
        <w:t xml:space="preserve">, </w:t>
      </w:r>
      <w:proofErr w:type="spellStart"/>
      <w:r w:rsidRPr="00CC11C8">
        <w:rPr>
          <w:rFonts w:ascii="Cambria Math" w:hAnsi="Cambria Math" w:cs="Cambria Math"/>
        </w:rPr>
        <w:t>lepší</w:t>
      </w:r>
      <w:proofErr w:type="spellEnd"/>
      <w:r w:rsidRPr="00CC11C8">
        <w:rPr>
          <w:rFonts w:ascii="Cambria Math" w:hAnsi="Cambria Math" w:cs="Cambria Math"/>
        </w:rPr>
        <w:t xml:space="preserve"> kontakt</w:t>
      </w:r>
    </w:p>
    <w:p w14:paraId="34D02A8B" w14:textId="77777777" w:rsidR="00CC11C8" w:rsidRPr="00CC11C8" w:rsidRDefault="00CC11C8" w:rsidP="00CC11C8">
      <w:pPr>
        <w:rPr>
          <w:rFonts w:ascii="Cambria Math" w:hAnsi="Cambria Math" w:cs="Cambria Math"/>
        </w:rPr>
      </w:pPr>
      <w:proofErr w:type="spellStart"/>
      <w:r w:rsidRPr="00CC11C8">
        <w:rPr>
          <w:rFonts w:ascii="Cambria Math" w:hAnsi="Cambria Math" w:cs="Cambria Math"/>
        </w:rPr>
        <w:t>bezpečnostná</w:t>
      </w:r>
      <w:proofErr w:type="spellEnd"/>
      <w:r w:rsidRPr="00CC11C8">
        <w:rPr>
          <w:rFonts w:ascii="Cambria Math" w:hAnsi="Cambria Math" w:cs="Cambria Math"/>
        </w:rPr>
        <w:t xml:space="preserve"> </w:t>
      </w:r>
      <w:proofErr w:type="spellStart"/>
      <w:r w:rsidRPr="00CC11C8">
        <w:rPr>
          <w:rFonts w:ascii="Cambria Math" w:hAnsi="Cambria Math" w:cs="Cambria Math"/>
        </w:rPr>
        <w:t>zámka</w:t>
      </w:r>
      <w:proofErr w:type="spellEnd"/>
      <w:r w:rsidRPr="00CC11C8">
        <w:rPr>
          <w:rFonts w:ascii="Cambria Math" w:hAnsi="Cambria Math" w:cs="Cambria Math"/>
        </w:rPr>
        <w:t xml:space="preserve"> </w:t>
      </w:r>
      <w:proofErr w:type="spellStart"/>
      <w:r w:rsidRPr="00CC11C8">
        <w:rPr>
          <w:rFonts w:ascii="Cambria Math" w:hAnsi="Cambria Math" w:cs="Cambria Math"/>
        </w:rPr>
        <w:t>pre</w:t>
      </w:r>
      <w:proofErr w:type="spellEnd"/>
      <w:r w:rsidRPr="00CC11C8">
        <w:rPr>
          <w:rFonts w:ascii="Cambria Math" w:hAnsi="Cambria Math" w:cs="Cambria Math"/>
        </w:rPr>
        <w:t xml:space="preserve"> </w:t>
      </w:r>
      <w:proofErr w:type="spellStart"/>
      <w:r w:rsidRPr="00CC11C8">
        <w:rPr>
          <w:rFonts w:ascii="Cambria Math" w:hAnsi="Cambria Math" w:cs="Cambria Math"/>
        </w:rPr>
        <w:t>jednoduché</w:t>
      </w:r>
      <w:proofErr w:type="spellEnd"/>
      <w:r w:rsidRPr="00CC11C8">
        <w:rPr>
          <w:rFonts w:ascii="Cambria Math" w:hAnsi="Cambria Math" w:cs="Cambria Math"/>
        </w:rPr>
        <w:t xml:space="preserve"> </w:t>
      </w:r>
      <w:proofErr w:type="spellStart"/>
      <w:r w:rsidRPr="00CC11C8">
        <w:rPr>
          <w:rFonts w:ascii="Cambria Math" w:hAnsi="Cambria Math" w:cs="Cambria Math"/>
        </w:rPr>
        <w:t>skladovanie</w:t>
      </w:r>
      <w:proofErr w:type="spellEnd"/>
    </w:p>
    <w:p w14:paraId="30FCDCC8" w14:textId="77777777" w:rsidR="00CC11C8" w:rsidRPr="00CC11C8" w:rsidRDefault="00CC11C8" w:rsidP="00CC11C8">
      <w:pPr>
        <w:rPr>
          <w:rFonts w:ascii="Cambria Math" w:hAnsi="Cambria Math" w:cs="Cambria Math"/>
        </w:rPr>
      </w:pPr>
      <w:proofErr w:type="spellStart"/>
      <w:r w:rsidRPr="00CC11C8">
        <w:rPr>
          <w:rFonts w:ascii="Cambria Math" w:hAnsi="Cambria Math" w:cs="Cambria Math"/>
        </w:rPr>
        <w:t>precízna</w:t>
      </w:r>
      <w:proofErr w:type="spellEnd"/>
      <w:r w:rsidRPr="00CC11C8">
        <w:rPr>
          <w:rFonts w:ascii="Cambria Math" w:hAnsi="Cambria Math" w:cs="Cambria Math"/>
        </w:rPr>
        <w:t xml:space="preserve">, </w:t>
      </w:r>
      <w:proofErr w:type="spellStart"/>
      <w:r w:rsidRPr="00CC11C8">
        <w:rPr>
          <w:rFonts w:ascii="Cambria Math" w:hAnsi="Cambria Math" w:cs="Cambria Math"/>
        </w:rPr>
        <w:t>zosilnená</w:t>
      </w:r>
      <w:proofErr w:type="spellEnd"/>
      <w:r w:rsidRPr="00CC11C8">
        <w:rPr>
          <w:rFonts w:ascii="Cambria Math" w:hAnsi="Cambria Math" w:cs="Cambria Math"/>
        </w:rPr>
        <w:t xml:space="preserve"> </w:t>
      </w:r>
      <w:proofErr w:type="spellStart"/>
      <w:r w:rsidRPr="00CC11C8">
        <w:rPr>
          <w:rFonts w:ascii="Cambria Math" w:hAnsi="Cambria Math" w:cs="Cambria Math"/>
        </w:rPr>
        <w:t>konštrukcia</w:t>
      </w:r>
      <w:proofErr w:type="spellEnd"/>
      <w:r w:rsidRPr="00CC11C8">
        <w:rPr>
          <w:rFonts w:ascii="Cambria Math" w:hAnsi="Cambria Math" w:cs="Cambria Math"/>
        </w:rPr>
        <w:t xml:space="preserve"> </w:t>
      </w:r>
      <w:proofErr w:type="spellStart"/>
      <w:r w:rsidRPr="00CC11C8">
        <w:rPr>
          <w:rFonts w:ascii="Cambria Math" w:hAnsi="Cambria Math" w:cs="Cambria Math"/>
        </w:rPr>
        <w:t>pohyblivej</w:t>
      </w:r>
      <w:proofErr w:type="spellEnd"/>
      <w:r w:rsidRPr="00CC11C8">
        <w:rPr>
          <w:rFonts w:ascii="Cambria Math" w:hAnsi="Cambria Math" w:cs="Cambria Math"/>
        </w:rPr>
        <w:t xml:space="preserve"> </w:t>
      </w:r>
      <w:proofErr w:type="spellStart"/>
      <w:r w:rsidRPr="00CC11C8">
        <w:rPr>
          <w:rFonts w:ascii="Cambria Math" w:hAnsi="Cambria Math" w:cs="Cambria Math"/>
        </w:rPr>
        <w:t>hlavy</w:t>
      </w:r>
      <w:proofErr w:type="spellEnd"/>
    </w:p>
    <w:p w14:paraId="37634C3E" w14:textId="6FAEA6AA" w:rsidR="00481B83" w:rsidRPr="00C34403" w:rsidRDefault="00CC11C8" w:rsidP="00CC11C8">
      <w:proofErr w:type="spellStart"/>
      <w:r w:rsidRPr="00CC11C8">
        <w:rPr>
          <w:rFonts w:ascii="Cambria Math" w:hAnsi="Cambria Math" w:cs="Cambria Math"/>
        </w:rPr>
        <w:t>môže</w:t>
      </w:r>
      <w:proofErr w:type="spellEnd"/>
      <w:r w:rsidRPr="00CC11C8">
        <w:rPr>
          <w:rFonts w:ascii="Cambria Math" w:hAnsi="Cambria Math" w:cs="Cambria Math"/>
        </w:rPr>
        <w:t xml:space="preserve"> </w:t>
      </w:r>
      <w:proofErr w:type="spellStart"/>
      <w:r w:rsidRPr="00CC11C8">
        <w:rPr>
          <w:rFonts w:ascii="Cambria Math" w:hAnsi="Cambria Math" w:cs="Cambria Math"/>
        </w:rPr>
        <w:t>sa</w:t>
      </w:r>
      <w:proofErr w:type="spellEnd"/>
      <w:r w:rsidRPr="00CC11C8">
        <w:rPr>
          <w:rFonts w:ascii="Cambria Math" w:hAnsi="Cambria Math" w:cs="Cambria Math"/>
        </w:rPr>
        <w:t xml:space="preserve"> </w:t>
      </w:r>
      <w:proofErr w:type="spellStart"/>
      <w:r w:rsidRPr="00CC11C8">
        <w:rPr>
          <w:rFonts w:ascii="Cambria Math" w:hAnsi="Cambria Math" w:cs="Cambria Math"/>
        </w:rPr>
        <w:t>použiť</w:t>
      </w:r>
      <w:proofErr w:type="spellEnd"/>
      <w:r w:rsidRPr="00CC11C8">
        <w:rPr>
          <w:rFonts w:ascii="Cambria Math" w:hAnsi="Cambria Math" w:cs="Cambria Math"/>
        </w:rPr>
        <w:t xml:space="preserve"> aj s </w:t>
      </w:r>
      <w:proofErr w:type="spellStart"/>
      <w:r w:rsidRPr="00CC11C8">
        <w:rPr>
          <w:rFonts w:ascii="Cambria Math" w:hAnsi="Cambria Math" w:cs="Cambria Math"/>
        </w:rPr>
        <w:t>tradičnými</w:t>
      </w:r>
      <w:proofErr w:type="spellEnd"/>
      <w:r w:rsidRPr="00CC11C8">
        <w:rPr>
          <w:rFonts w:ascii="Cambria Math" w:hAnsi="Cambria Math" w:cs="Cambria Math"/>
        </w:rPr>
        <w:t xml:space="preserve"> </w:t>
      </w:r>
      <w:proofErr w:type="spellStart"/>
      <w:r w:rsidRPr="00CC11C8">
        <w:rPr>
          <w:rFonts w:ascii="Cambria Math" w:hAnsi="Cambria Math" w:cs="Cambria Math"/>
        </w:rPr>
        <w:t>vidlicami</w:t>
      </w:r>
      <w:bookmarkStart w:id="0" w:name="_GoBack"/>
      <w:bookmarkEnd w:id="0"/>
      <w:proofErr w:type="spellEnd"/>
    </w:p>
    <w:sectPr w:rsidR="00481B83" w:rsidRPr="00C344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B83"/>
    <w:rsid w:val="00020FA1"/>
    <w:rsid w:val="0002167E"/>
    <w:rsid w:val="00021A93"/>
    <w:rsid w:val="0003495B"/>
    <w:rsid w:val="0005747E"/>
    <w:rsid w:val="00062979"/>
    <w:rsid w:val="00087186"/>
    <w:rsid w:val="000B72F3"/>
    <w:rsid w:val="000D63F2"/>
    <w:rsid w:val="00105762"/>
    <w:rsid w:val="001153FA"/>
    <w:rsid w:val="001156B1"/>
    <w:rsid w:val="00134ADF"/>
    <w:rsid w:val="00183F6D"/>
    <w:rsid w:val="001A28DE"/>
    <w:rsid w:val="001A4B35"/>
    <w:rsid w:val="001B1299"/>
    <w:rsid w:val="001B21F7"/>
    <w:rsid w:val="001C50C0"/>
    <w:rsid w:val="001E2591"/>
    <w:rsid w:val="001E4EB4"/>
    <w:rsid w:val="001F23AE"/>
    <w:rsid w:val="0020105E"/>
    <w:rsid w:val="00205E1C"/>
    <w:rsid w:val="0022407C"/>
    <w:rsid w:val="0022562C"/>
    <w:rsid w:val="002425E2"/>
    <w:rsid w:val="002427B3"/>
    <w:rsid w:val="00252C84"/>
    <w:rsid w:val="00283A8F"/>
    <w:rsid w:val="00287999"/>
    <w:rsid w:val="002B6B14"/>
    <w:rsid w:val="002C50C7"/>
    <w:rsid w:val="002F5A9B"/>
    <w:rsid w:val="003166DE"/>
    <w:rsid w:val="00324139"/>
    <w:rsid w:val="00325669"/>
    <w:rsid w:val="003637D6"/>
    <w:rsid w:val="00364CBF"/>
    <w:rsid w:val="00376E54"/>
    <w:rsid w:val="00390B91"/>
    <w:rsid w:val="003B6CD1"/>
    <w:rsid w:val="003E5B3D"/>
    <w:rsid w:val="003E628C"/>
    <w:rsid w:val="0041698F"/>
    <w:rsid w:val="0042189A"/>
    <w:rsid w:val="00426FA3"/>
    <w:rsid w:val="00432EE2"/>
    <w:rsid w:val="00454A92"/>
    <w:rsid w:val="0047011D"/>
    <w:rsid w:val="00481B83"/>
    <w:rsid w:val="004C1D38"/>
    <w:rsid w:val="004C4B81"/>
    <w:rsid w:val="004D318D"/>
    <w:rsid w:val="004E4701"/>
    <w:rsid w:val="004F200E"/>
    <w:rsid w:val="004F53D0"/>
    <w:rsid w:val="00521974"/>
    <w:rsid w:val="005450C0"/>
    <w:rsid w:val="00556351"/>
    <w:rsid w:val="00557159"/>
    <w:rsid w:val="00567971"/>
    <w:rsid w:val="00575BA2"/>
    <w:rsid w:val="005A23C7"/>
    <w:rsid w:val="005A4E02"/>
    <w:rsid w:val="005C263E"/>
    <w:rsid w:val="005E6940"/>
    <w:rsid w:val="00606E40"/>
    <w:rsid w:val="006149EB"/>
    <w:rsid w:val="006337C0"/>
    <w:rsid w:val="0065119B"/>
    <w:rsid w:val="00652C7D"/>
    <w:rsid w:val="006635F9"/>
    <w:rsid w:val="00680A82"/>
    <w:rsid w:val="006852C4"/>
    <w:rsid w:val="00685817"/>
    <w:rsid w:val="006A04E5"/>
    <w:rsid w:val="006B2A4F"/>
    <w:rsid w:val="006C6347"/>
    <w:rsid w:val="006E321C"/>
    <w:rsid w:val="006F3BC6"/>
    <w:rsid w:val="007027D6"/>
    <w:rsid w:val="0070541B"/>
    <w:rsid w:val="00722B4A"/>
    <w:rsid w:val="00726F10"/>
    <w:rsid w:val="00732133"/>
    <w:rsid w:val="00732375"/>
    <w:rsid w:val="00743327"/>
    <w:rsid w:val="00747575"/>
    <w:rsid w:val="00750F7B"/>
    <w:rsid w:val="00780F6B"/>
    <w:rsid w:val="00793CD7"/>
    <w:rsid w:val="007D2B1D"/>
    <w:rsid w:val="007D6A62"/>
    <w:rsid w:val="00804961"/>
    <w:rsid w:val="00805CA1"/>
    <w:rsid w:val="00816554"/>
    <w:rsid w:val="00820879"/>
    <w:rsid w:val="008566EF"/>
    <w:rsid w:val="0087163A"/>
    <w:rsid w:val="008750F0"/>
    <w:rsid w:val="008C1DFF"/>
    <w:rsid w:val="008C4073"/>
    <w:rsid w:val="008E1963"/>
    <w:rsid w:val="008E4353"/>
    <w:rsid w:val="008E4D6C"/>
    <w:rsid w:val="0090189B"/>
    <w:rsid w:val="009069A3"/>
    <w:rsid w:val="009105FA"/>
    <w:rsid w:val="00912A2C"/>
    <w:rsid w:val="009208F3"/>
    <w:rsid w:val="009B3509"/>
    <w:rsid w:val="009B5951"/>
    <w:rsid w:val="009E0501"/>
    <w:rsid w:val="009E0C7C"/>
    <w:rsid w:val="009F0037"/>
    <w:rsid w:val="009F5351"/>
    <w:rsid w:val="00A0009C"/>
    <w:rsid w:val="00A00735"/>
    <w:rsid w:val="00A3027E"/>
    <w:rsid w:val="00A323EB"/>
    <w:rsid w:val="00A325E2"/>
    <w:rsid w:val="00A34992"/>
    <w:rsid w:val="00A611AC"/>
    <w:rsid w:val="00A75E0E"/>
    <w:rsid w:val="00A902F0"/>
    <w:rsid w:val="00A934F8"/>
    <w:rsid w:val="00AA167A"/>
    <w:rsid w:val="00AB28A0"/>
    <w:rsid w:val="00B073CC"/>
    <w:rsid w:val="00B24935"/>
    <w:rsid w:val="00B566F7"/>
    <w:rsid w:val="00B66371"/>
    <w:rsid w:val="00B867F5"/>
    <w:rsid w:val="00B86CB9"/>
    <w:rsid w:val="00BC764A"/>
    <w:rsid w:val="00BD6CCE"/>
    <w:rsid w:val="00BD7705"/>
    <w:rsid w:val="00BF1114"/>
    <w:rsid w:val="00C16E2A"/>
    <w:rsid w:val="00C21F64"/>
    <w:rsid w:val="00C22E5F"/>
    <w:rsid w:val="00C32D77"/>
    <w:rsid w:val="00C34403"/>
    <w:rsid w:val="00C52E87"/>
    <w:rsid w:val="00C557AE"/>
    <w:rsid w:val="00C61E8B"/>
    <w:rsid w:val="00C73A21"/>
    <w:rsid w:val="00C90DA5"/>
    <w:rsid w:val="00CA09F1"/>
    <w:rsid w:val="00CA3468"/>
    <w:rsid w:val="00CA517C"/>
    <w:rsid w:val="00CB1B45"/>
    <w:rsid w:val="00CB4C29"/>
    <w:rsid w:val="00CC11C8"/>
    <w:rsid w:val="00CD1108"/>
    <w:rsid w:val="00CD2EF9"/>
    <w:rsid w:val="00CD45A5"/>
    <w:rsid w:val="00D078EF"/>
    <w:rsid w:val="00D32479"/>
    <w:rsid w:val="00D3266B"/>
    <w:rsid w:val="00D42490"/>
    <w:rsid w:val="00D442A1"/>
    <w:rsid w:val="00D61C65"/>
    <w:rsid w:val="00D747DE"/>
    <w:rsid w:val="00D835CE"/>
    <w:rsid w:val="00D84C30"/>
    <w:rsid w:val="00D97FC7"/>
    <w:rsid w:val="00DA0A9C"/>
    <w:rsid w:val="00E00A70"/>
    <w:rsid w:val="00E06153"/>
    <w:rsid w:val="00E20512"/>
    <w:rsid w:val="00E2450A"/>
    <w:rsid w:val="00E353BD"/>
    <w:rsid w:val="00E63BA7"/>
    <w:rsid w:val="00E74B2E"/>
    <w:rsid w:val="00EB61DB"/>
    <w:rsid w:val="00EB7122"/>
    <w:rsid w:val="00EC03A2"/>
    <w:rsid w:val="00EC19DE"/>
    <w:rsid w:val="00EC47B7"/>
    <w:rsid w:val="00ED1985"/>
    <w:rsid w:val="00EE2587"/>
    <w:rsid w:val="00EE2FC1"/>
    <w:rsid w:val="00EE605A"/>
    <w:rsid w:val="00EF3635"/>
    <w:rsid w:val="00EF614C"/>
    <w:rsid w:val="00EF6EFF"/>
    <w:rsid w:val="00F00E80"/>
    <w:rsid w:val="00F2753B"/>
    <w:rsid w:val="00F51B60"/>
    <w:rsid w:val="00F53689"/>
    <w:rsid w:val="00F728B6"/>
    <w:rsid w:val="00F773E9"/>
    <w:rsid w:val="00FA38C9"/>
    <w:rsid w:val="00FA48D3"/>
    <w:rsid w:val="00FC734E"/>
    <w:rsid w:val="00FE392D"/>
    <w:rsid w:val="00FF0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559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95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454121">
              <w:marLeft w:val="0"/>
              <w:marRight w:val="165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63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714563">
                      <w:marLeft w:val="-165"/>
                      <w:marRight w:val="-1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Pocze Martin</cp:lastModifiedBy>
  <cp:revision>2</cp:revision>
  <dcterms:created xsi:type="dcterms:W3CDTF">2023-01-12T08:00:00Z</dcterms:created>
  <dcterms:modified xsi:type="dcterms:W3CDTF">2023-01-12T08:00:00Z</dcterms:modified>
</cp:coreProperties>
</file>