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3FF6308" w14:textId="77777777" w:rsidR="00042827" w:rsidRDefault="00042827" w:rsidP="00042827">
      <w:proofErr w:type="spellStart"/>
      <w:r>
        <w:t>bezdrôtový</w:t>
      </w:r>
      <w:proofErr w:type="spellEnd"/>
    </w:p>
    <w:p w14:paraId="578725E9" w14:textId="77777777" w:rsidR="00042827" w:rsidRDefault="00042827" w:rsidP="00042827">
      <w:proofErr w:type="spellStart"/>
      <w:r>
        <w:t>vďaka</w:t>
      </w:r>
      <w:proofErr w:type="spellEnd"/>
      <w:r>
        <w:t xml:space="preserve"> </w:t>
      </w:r>
      <w:proofErr w:type="spellStart"/>
      <w:r>
        <w:t>samolepiacemu</w:t>
      </w:r>
      <w:proofErr w:type="spellEnd"/>
      <w:r>
        <w:t xml:space="preserve"> </w:t>
      </w:r>
      <w:proofErr w:type="spellStart"/>
      <w:r>
        <w:t>riešeniu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na </w:t>
      </w:r>
      <w:proofErr w:type="spellStart"/>
      <w:r>
        <w:t>akýkoľvek</w:t>
      </w:r>
      <w:proofErr w:type="spellEnd"/>
      <w:r>
        <w:t xml:space="preserve"> rám </w:t>
      </w:r>
      <w:proofErr w:type="spellStart"/>
      <w:r>
        <w:t>dverí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okna</w:t>
      </w:r>
      <w:proofErr w:type="spellEnd"/>
    </w:p>
    <w:p w14:paraId="76C64D15" w14:textId="77777777" w:rsidR="00042827" w:rsidRDefault="00042827" w:rsidP="00042827">
      <w:proofErr w:type="spellStart"/>
      <w:r>
        <w:t>batériové</w:t>
      </w:r>
      <w:proofErr w:type="spellEnd"/>
      <w:r>
        <w:t xml:space="preserve"> </w:t>
      </w:r>
      <w:proofErr w:type="spellStart"/>
      <w:r>
        <w:t>prevedenie</w:t>
      </w:r>
      <w:proofErr w:type="spellEnd"/>
      <w:r>
        <w:t xml:space="preserve">, </w:t>
      </w:r>
      <w:proofErr w:type="spellStart"/>
      <w:r>
        <w:t>nevyžaduje</w:t>
      </w:r>
      <w:proofErr w:type="spellEnd"/>
      <w:r>
        <w:t xml:space="preserve">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zdroj</w:t>
      </w:r>
      <w:proofErr w:type="spellEnd"/>
    </w:p>
    <w:p w14:paraId="30881EFB" w14:textId="77777777" w:rsidR="00042827" w:rsidRDefault="00042827" w:rsidP="00042827">
      <w:proofErr w:type="spellStart"/>
      <w:r>
        <w:t>ZigBee</w:t>
      </w:r>
      <w:proofErr w:type="spellEnd"/>
      <w:r>
        <w:t xml:space="preserve"> 3.0</w:t>
      </w:r>
    </w:p>
    <w:p w14:paraId="711962DD" w14:textId="77777777" w:rsidR="00042827" w:rsidRDefault="00042827" w:rsidP="00042827">
      <w:proofErr w:type="spellStart"/>
      <w:r>
        <w:t>napájanie</w:t>
      </w:r>
      <w:proofErr w:type="spellEnd"/>
      <w:r>
        <w:t>: 1 x CR2032 (</w:t>
      </w:r>
      <w:proofErr w:type="spellStart"/>
      <w:r>
        <w:t>gombíková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>)</w:t>
      </w:r>
    </w:p>
    <w:p w14:paraId="37634C3E" w14:textId="75F2B6C3" w:rsidR="00481B83" w:rsidRPr="00C34403" w:rsidRDefault="00042827" w:rsidP="00042827">
      <w:proofErr w:type="spellStart"/>
      <w:r>
        <w:t>rozmery</w:t>
      </w:r>
      <w:proofErr w:type="spellEnd"/>
      <w:r>
        <w:t>: 84 x 83 x 13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2827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229ED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2023-02-13T11:46:00Z</dcterms:modified>
</cp:coreProperties>
</file>