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6512F" w14:textId="1D70AC9C" w:rsidR="00EC03A2" w:rsidRPr="00EC03A2" w:rsidRDefault="00D97FC7" w:rsidP="00EC03A2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38C4B85A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meranie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saturácie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kyslíka</w:t>
      </w:r>
      <w:proofErr w:type="spellEnd"/>
      <w:r w:rsidRPr="00324139">
        <w:rPr>
          <w:rFonts w:ascii="Cambria Math" w:hAnsi="Cambria Math" w:cs="Cambria Math"/>
        </w:rPr>
        <w:t xml:space="preserve"> v </w:t>
      </w:r>
      <w:proofErr w:type="spellStart"/>
      <w:r w:rsidRPr="00324139">
        <w:rPr>
          <w:rFonts w:ascii="Cambria Math" w:hAnsi="Cambria Math" w:cs="Cambria Math"/>
        </w:rPr>
        <w:t>krvi</w:t>
      </w:r>
      <w:proofErr w:type="spellEnd"/>
      <w:r w:rsidRPr="00324139">
        <w:rPr>
          <w:rFonts w:ascii="Cambria Math" w:hAnsi="Cambria Math" w:cs="Cambria Math"/>
        </w:rPr>
        <w:t xml:space="preserve"> (SpO2) a </w:t>
      </w:r>
      <w:proofErr w:type="spellStart"/>
      <w:r w:rsidRPr="00324139">
        <w:rPr>
          <w:rFonts w:ascii="Cambria Math" w:hAnsi="Cambria Math" w:cs="Cambria Math"/>
        </w:rPr>
        <w:t>pulzu</w:t>
      </w:r>
      <w:proofErr w:type="spellEnd"/>
    </w:p>
    <w:p w14:paraId="6DE133B4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pripína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sa</w:t>
      </w:r>
      <w:proofErr w:type="spellEnd"/>
      <w:r w:rsidRPr="00324139">
        <w:rPr>
          <w:rFonts w:ascii="Cambria Math" w:hAnsi="Cambria Math" w:cs="Cambria Math"/>
        </w:rPr>
        <w:t xml:space="preserve"> na </w:t>
      </w:r>
      <w:proofErr w:type="spellStart"/>
      <w:r w:rsidRPr="00324139">
        <w:rPr>
          <w:rFonts w:ascii="Cambria Math" w:hAnsi="Cambria Math" w:cs="Cambria Math"/>
        </w:rPr>
        <w:t>špičku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prsta</w:t>
      </w:r>
      <w:proofErr w:type="spellEnd"/>
      <w:r w:rsidRPr="00324139">
        <w:rPr>
          <w:rFonts w:ascii="Cambria Math" w:hAnsi="Cambria Math" w:cs="Cambria Math"/>
        </w:rPr>
        <w:t xml:space="preserve">, </w:t>
      </w:r>
      <w:proofErr w:type="spellStart"/>
      <w:r w:rsidRPr="00324139">
        <w:rPr>
          <w:rFonts w:ascii="Cambria Math" w:hAnsi="Cambria Math" w:cs="Cambria Math"/>
        </w:rPr>
        <w:t>kompaktný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výrobok</w:t>
      </w:r>
      <w:proofErr w:type="spellEnd"/>
    </w:p>
    <w:p w14:paraId="73896684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rýchle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meranie</w:t>
      </w:r>
      <w:proofErr w:type="spellEnd"/>
    </w:p>
    <w:p w14:paraId="792EC5F8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jednoduché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odčítanie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farebného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displeja</w:t>
      </w:r>
      <w:proofErr w:type="spellEnd"/>
    </w:p>
    <w:p w14:paraId="126DAA37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nastaviteľný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smer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zobrazenia</w:t>
      </w:r>
      <w:proofErr w:type="spellEnd"/>
    </w:p>
    <w:p w14:paraId="1427C1D8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stĺpový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graf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pulzu</w:t>
      </w:r>
      <w:proofErr w:type="spellEnd"/>
      <w:r w:rsidRPr="00324139">
        <w:rPr>
          <w:rFonts w:ascii="Cambria Math" w:hAnsi="Cambria Math" w:cs="Cambria Math"/>
        </w:rPr>
        <w:t xml:space="preserve"> a </w:t>
      </w:r>
      <w:proofErr w:type="spellStart"/>
      <w:r w:rsidRPr="00324139">
        <w:rPr>
          <w:rFonts w:ascii="Cambria Math" w:hAnsi="Cambria Math" w:cs="Cambria Math"/>
        </w:rPr>
        <w:t>pletizmografická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krivka</w:t>
      </w:r>
      <w:proofErr w:type="spellEnd"/>
    </w:p>
    <w:p w14:paraId="54444858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automatické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vypnutie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po</w:t>
      </w:r>
      <w:proofErr w:type="spellEnd"/>
      <w:r w:rsidRPr="00324139">
        <w:rPr>
          <w:rFonts w:ascii="Cambria Math" w:hAnsi="Cambria Math" w:cs="Cambria Math"/>
        </w:rPr>
        <w:t xml:space="preserve"> 8 s</w:t>
      </w:r>
    </w:p>
    <w:p w14:paraId="5A983FBE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závesná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šnúra</w:t>
      </w:r>
      <w:proofErr w:type="spellEnd"/>
      <w:r w:rsidRPr="00324139">
        <w:rPr>
          <w:rFonts w:ascii="Cambria Math" w:hAnsi="Cambria Math" w:cs="Cambria Math"/>
        </w:rPr>
        <w:t xml:space="preserve"> na </w:t>
      </w:r>
      <w:proofErr w:type="spellStart"/>
      <w:r w:rsidRPr="00324139">
        <w:rPr>
          <w:rFonts w:ascii="Cambria Math" w:hAnsi="Cambria Math" w:cs="Cambria Math"/>
        </w:rPr>
        <w:t>krk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je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príslušenstvom</w:t>
      </w:r>
      <w:proofErr w:type="spellEnd"/>
    </w:p>
    <w:p w14:paraId="1DD24BD2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rozsah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merania</w:t>
      </w:r>
      <w:proofErr w:type="spellEnd"/>
      <w:r w:rsidRPr="00324139">
        <w:rPr>
          <w:rFonts w:ascii="Cambria Math" w:hAnsi="Cambria Math" w:cs="Cambria Math"/>
        </w:rPr>
        <w:t xml:space="preserve">: SpO2: 70% - 99%, </w:t>
      </w:r>
      <w:proofErr w:type="spellStart"/>
      <w:r w:rsidRPr="00324139">
        <w:rPr>
          <w:rFonts w:ascii="Cambria Math" w:hAnsi="Cambria Math" w:cs="Cambria Math"/>
        </w:rPr>
        <w:t>pulz</w:t>
      </w:r>
      <w:proofErr w:type="spellEnd"/>
      <w:r w:rsidRPr="00324139">
        <w:rPr>
          <w:rFonts w:ascii="Cambria Math" w:hAnsi="Cambria Math" w:cs="Cambria Math"/>
        </w:rPr>
        <w:t>: 30 - 240</w:t>
      </w:r>
    </w:p>
    <w:p w14:paraId="27B36B11" w14:textId="77777777" w:rsidR="00324139" w:rsidRPr="00324139" w:rsidRDefault="00324139" w:rsidP="00324139">
      <w:pPr>
        <w:rPr>
          <w:rFonts w:ascii="Cambria Math" w:hAnsi="Cambria Math" w:cs="Cambria Math"/>
        </w:rPr>
      </w:pPr>
      <w:proofErr w:type="spellStart"/>
      <w:r w:rsidRPr="00324139">
        <w:rPr>
          <w:rFonts w:ascii="Cambria Math" w:hAnsi="Cambria Math" w:cs="Cambria Math"/>
        </w:rPr>
        <w:t>napájanie</w:t>
      </w:r>
      <w:proofErr w:type="spellEnd"/>
      <w:r w:rsidRPr="00324139">
        <w:rPr>
          <w:rFonts w:ascii="Cambria Math" w:hAnsi="Cambria Math" w:cs="Cambria Math"/>
        </w:rPr>
        <w:t xml:space="preserve">: 2 x 1,5 (AAA) </w:t>
      </w:r>
      <w:proofErr w:type="spellStart"/>
      <w:r w:rsidRPr="00324139">
        <w:rPr>
          <w:rFonts w:ascii="Cambria Math" w:hAnsi="Cambria Math" w:cs="Cambria Math"/>
        </w:rPr>
        <w:t>batéria</w:t>
      </w:r>
      <w:proofErr w:type="spellEnd"/>
      <w:r w:rsidRPr="00324139">
        <w:rPr>
          <w:rFonts w:ascii="Cambria Math" w:hAnsi="Cambria Math" w:cs="Cambria Math"/>
        </w:rPr>
        <w:t xml:space="preserve">, </w:t>
      </w:r>
      <w:proofErr w:type="spellStart"/>
      <w:r w:rsidRPr="00324139">
        <w:rPr>
          <w:rFonts w:ascii="Cambria Math" w:hAnsi="Cambria Math" w:cs="Cambria Math"/>
        </w:rPr>
        <w:t>je</w:t>
      </w:r>
      <w:proofErr w:type="spellEnd"/>
      <w:r w:rsidRPr="00324139">
        <w:rPr>
          <w:rFonts w:ascii="Cambria Math" w:hAnsi="Cambria Math" w:cs="Cambria Math"/>
        </w:rPr>
        <w:t xml:space="preserve"> </w:t>
      </w:r>
      <w:proofErr w:type="spellStart"/>
      <w:r w:rsidRPr="00324139">
        <w:rPr>
          <w:rFonts w:ascii="Cambria Math" w:hAnsi="Cambria Math" w:cs="Cambria Math"/>
        </w:rPr>
        <w:t>príslušenstvom</w:t>
      </w:r>
      <w:proofErr w:type="spellEnd"/>
    </w:p>
    <w:p w14:paraId="37634C3E" w14:textId="291F325C" w:rsidR="00481B83" w:rsidRPr="00C34403" w:rsidRDefault="00324139" w:rsidP="00324139">
      <w:proofErr w:type="spellStart"/>
      <w:r w:rsidRPr="00324139">
        <w:rPr>
          <w:rFonts w:ascii="Cambria Math" w:hAnsi="Cambria Math" w:cs="Cambria Math"/>
        </w:rPr>
        <w:t>rozmery</w:t>
      </w:r>
      <w:proofErr w:type="spellEnd"/>
      <w:r w:rsidRPr="00324139">
        <w:rPr>
          <w:rFonts w:ascii="Cambria Math" w:hAnsi="Cambria Math" w:cs="Cambria Math"/>
        </w:rPr>
        <w:t>: 60 x 35 x 35 mm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0FA1"/>
    <w:rsid w:val="0002167E"/>
    <w:rsid w:val="0003495B"/>
    <w:rsid w:val="0005747E"/>
    <w:rsid w:val="00062979"/>
    <w:rsid w:val="00087186"/>
    <w:rsid w:val="000B72F3"/>
    <w:rsid w:val="000D63F2"/>
    <w:rsid w:val="00105762"/>
    <w:rsid w:val="00134ADF"/>
    <w:rsid w:val="00183F6D"/>
    <w:rsid w:val="001A28DE"/>
    <w:rsid w:val="001A4B35"/>
    <w:rsid w:val="001B21F7"/>
    <w:rsid w:val="001C50C0"/>
    <w:rsid w:val="001E2591"/>
    <w:rsid w:val="001E4EB4"/>
    <w:rsid w:val="001F23AE"/>
    <w:rsid w:val="0020105E"/>
    <w:rsid w:val="0022407C"/>
    <w:rsid w:val="002427B3"/>
    <w:rsid w:val="00252C84"/>
    <w:rsid w:val="00283A8F"/>
    <w:rsid w:val="00287999"/>
    <w:rsid w:val="002B6B14"/>
    <w:rsid w:val="002C50C7"/>
    <w:rsid w:val="002F5A9B"/>
    <w:rsid w:val="003166DE"/>
    <w:rsid w:val="00324139"/>
    <w:rsid w:val="00325669"/>
    <w:rsid w:val="003637D6"/>
    <w:rsid w:val="00364CBF"/>
    <w:rsid w:val="00376E54"/>
    <w:rsid w:val="00390B91"/>
    <w:rsid w:val="003B6CD1"/>
    <w:rsid w:val="003E5B3D"/>
    <w:rsid w:val="0041698F"/>
    <w:rsid w:val="0042189A"/>
    <w:rsid w:val="00426FA3"/>
    <w:rsid w:val="00432EE2"/>
    <w:rsid w:val="00454A92"/>
    <w:rsid w:val="0047011D"/>
    <w:rsid w:val="00481B83"/>
    <w:rsid w:val="004C1D38"/>
    <w:rsid w:val="004C4B81"/>
    <w:rsid w:val="004D318D"/>
    <w:rsid w:val="004E4701"/>
    <w:rsid w:val="004F200E"/>
    <w:rsid w:val="004F53D0"/>
    <w:rsid w:val="00521974"/>
    <w:rsid w:val="00556351"/>
    <w:rsid w:val="00557159"/>
    <w:rsid w:val="00567971"/>
    <w:rsid w:val="00575BA2"/>
    <w:rsid w:val="005A23C7"/>
    <w:rsid w:val="005A4E02"/>
    <w:rsid w:val="005C263E"/>
    <w:rsid w:val="005E6940"/>
    <w:rsid w:val="00606E40"/>
    <w:rsid w:val="006149EB"/>
    <w:rsid w:val="006337C0"/>
    <w:rsid w:val="0065119B"/>
    <w:rsid w:val="00652C7D"/>
    <w:rsid w:val="006635F9"/>
    <w:rsid w:val="00680A82"/>
    <w:rsid w:val="006852C4"/>
    <w:rsid w:val="00685817"/>
    <w:rsid w:val="006B2A4F"/>
    <w:rsid w:val="006C6347"/>
    <w:rsid w:val="006E321C"/>
    <w:rsid w:val="006F3BC6"/>
    <w:rsid w:val="007027D6"/>
    <w:rsid w:val="0070541B"/>
    <w:rsid w:val="00722B4A"/>
    <w:rsid w:val="00726F10"/>
    <w:rsid w:val="00732133"/>
    <w:rsid w:val="00732375"/>
    <w:rsid w:val="00743327"/>
    <w:rsid w:val="00750F7B"/>
    <w:rsid w:val="00780F6B"/>
    <w:rsid w:val="00793CD7"/>
    <w:rsid w:val="007D2B1D"/>
    <w:rsid w:val="007D6A62"/>
    <w:rsid w:val="00805CA1"/>
    <w:rsid w:val="00816554"/>
    <w:rsid w:val="00820879"/>
    <w:rsid w:val="008566EF"/>
    <w:rsid w:val="0087163A"/>
    <w:rsid w:val="008C1DFF"/>
    <w:rsid w:val="008C4073"/>
    <w:rsid w:val="008E1963"/>
    <w:rsid w:val="008E4353"/>
    <w:rsid w:val="008E4D6C"/>
    <w:rsid w:val="0090189B"/>
    <w:rsid w:val="009069A3"/>
    <w:rsid w:val="009105FA"/>
    <w:rsid w:val="00912A2C"/>
    <w:rsid w:val="009208F3"/>
    <w:rsid w:val="009B3509"/>
    <w:rsid w:val="009B5951"/>
    <w:rsid w:val="009E0501"/>
    <w:rsid w:val="009E0C7C"/>
    <w:rsid w:val="009F0037"/>
    <w:rsid w:val="009F5351"/>
    <w:rsid w:val="00A0009C"/>
    <w:rsid w:val="00A00735"/>
    <w:rsid w:val="00A323EB"/>
    <w:rsid w:val="00A325E2"/>
    <w:rsid w:val="00A611AC"/>
    <w:rsid w:val="00A75E0E"/>
    <w:rsid w:val="00A934F8"/>
    <w:rsid w:val="00AB28A0"/>
    <w:rsid w:val="00B24935"/>
    <w:rsid w:val="00B566F7"/>
    <w:rsid w:val="00B66371"/>
    <w:rsid w:val="00B86CB9"/>
    <w:rsid w:val="00BC764A"/>
    <w:rsid w:val="00BD7705"/>
    <w:rsid w:val="00BF1114"/>
    <w:rsid w:val="00C21F64"/>
    <w:rsid w:val="00C22E5F"/>
    <w:rsid w:val="00C34403"/>
    <w:rsid w:val="00C52E87"/>
    <w:rsid w:val="00CA517C"/>
    <w:rsid w:val="00CB1B45"/>
    <w:rsid w:val="00CB4C29"/>
    <w:rsid w:val="00CD1108"/>
    <w:rsid w:val="00CD2EF9"/>
    <w:rsid w:val="00CD45A5"/>
    <w:rsid w:val="00D078EF"/>
    <w:rsid w:val="00D3266B"/>
    <w:rsid w:val="00D42490"/>
    <w:rsid w:val="00D442A1"/>
    <w:rsid w:val="00D61C65"/>
    <w:rsid w:val="00D747DE"/>
    <w:rsid w:val="00D84C30"/>
    <w:rsid w:val="00D97FC7"/>
    <w:rsid w:val="00DA0A9C"/>
    <w:rsid w:val="00E00A70"/>
    <w:rsid w:val="00E06153"/>
    <w:rsid w:val="00E20512"/>
    <w:rsid w:val="00E2450A"/>
    <w:rsid w:val="00E353BD"/>
    <w:rsid w:val="00E63BA7"/>
    <w:rsid w:val="00E74B2E"/>
    <w:rsid w:val="00EB7122"/>
    <w:rsid w:val="00EC03A2"/>
    <w:rsid w:val="00ED1985"/>
    <w:rsid w:val="00EE2FC1"/>
    <w:rsid w:val="00EF3635"/>
    <w:rsid w:val="00EF614C"/>
    <w:rsid w:val="00EF6EFF"/>
    <w:rsid w:val="00F00E80"/>
    <w:rsid w:val="00F2753B"/>
    <w:rsid w:val="00F51B60"/>
    <w:rsid w:val="00F53689"/>
    <w:rsid w:val="00F728B6"/>
    <w:rsid w:val="00FA38C9"/>
    <w:rsid w:val="00FA48D3"/>
    <w:rsid w:val="00FC734E"/>
    <w:rsid w:val="00FE392D"/>
    <w:rsid w:val="00FF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2023-01-11T14:48:00Z</dcterms:created>
  <dcterms:modified xsi:type="dcterms:W3CDTF">2023-01-11T14:48:00Z</dcterms:modified>
</cp:coreProperties>
</file>