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2523A7" w14:textId="77777777" w:rsidR="00325669" w:rsidRDefault="00325669" w:rsidP="00325669">
      <w:proofErr w:type="spellStart"/>
      <w:r>
        <w:t>špirálový</w:t>
      </w:r>
      <w:proofErr w:type="spellEnd"/>
      <w:r>
        <w:t xml:space="preserve"> kábel</w:t>
      </w:r>
    </w:p>
    <w:p w14:paraId="42D55D37" w14:textId="77777777" w:rsidR="00325669" w:rsidRDefault="00325669" w:rsidP="00325669">
      <w:proofErr w:type="spellStart"/>
      <w:r>
        <w:t>červená</w:t>
      </w:r>
      <w:proofErr w:type="spellEnd"/>
      <w:r>
        <w:t xml:space="preserve"> LED </w:t>
      </w:r>
      <w:proofErr w:type="spellStart"/>
      <w:r>
        <w:t>kontrolka</w:t>
      </w:r>
      <w:proofErr w:type="spellEnd"/>
    </w:p>
    <w:p w14:paraId="0E65E384" w14:textId="77777777" w:rsidR="00325669" w:rsidRDefault="00325669" w:rsidP="00325669">
      <w:r>
        <w:t>12 - 14 V</w:t>
      </w:r>
    </w:p>
    <w:p w14:paraId="75D5F74C" w14:textId="77777777" w:rsidR="00325669" w:rsidRDefault="00325669" w:rsidP="00325669">
      <w:proofErr w:type="spellStart"/>
      <w:r>
        <w:t>poistka</w:t>
      </w:r>
      <w:proofErr w:type="spellEnd"/>
      <w:r>
        <w:t xml:space="preserve"> 10 A</w:t>
      </w:r>
    </w:p>
    <w:p w14:paraId="37634C3E" w14:textId="2C7D0F3A" w:rsidR="00481B83" w:rsidRPr="00C34403" w:rsidRDefault="00325669" w:rsidP="00325669">
      <w:proofErr w:type="spellStart"/>
      <w:r>
        <w:t>dĺžka</w:t>
      </w:r>
      <w:proofErr w:type="spellEnd"/>
      <w:r>
        <w:t>: cca. 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325669"/>
    <w:rsid w:val="0042189A"/>
    <w:rsid w:val="00481B83"/>
    <w:rsid w:val="00575BA2"/>
    <w:rsid w:val="005C263E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22E5F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EF3635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2023-01-11T08:07:00Z</dcterms:created>
  <dcterms:modified xsi:type="dcterms:W3CDTF">2023-01-11T08:07:00Z</dcterms:modified>
</cp:coreProperties>
</file>