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C1EDDF" w14:textId="77777777" w:rsidR="00EA2F66" w:rsidRDefault="00EA2F66" w:rsidP="00EA2F66">
      <w:proofErr w:type="gramStart"/>
      <w:r>
        <w:t>forma</w:t>
      </w:r>
      <w:proofErr w:type="gramEnd"/>
      <w:r>
        <w:t xml:space="preserve"> na </w:t>
      </w:r>
      <w:proofErr w:type="spellStart"/>
      <w:r>
        <w:t>lasagne</w:t>
      </w:r>
      <w:proofErr w:type="spellEnd"/>
      <w:r>
        <w:t xml:space="preserve"> s </w:t>
      </w:r>
      <w:proofErr w:type="spellStart"/>
      <w:r>
        <w:t>nepriľnavým</w:t>
      </w:r>
      <w:proofErr w:type="spellEnd"/>
      <w:r>
        <w:t xml:space="preserve"> </w:t>
      </w:r>
      <w:proofErr w:type="spellStart"/>
      <w:r>
        <w:t>povrchom</w:t>
      </w:r>
      <w:proofErr w:type="spellEnd"/>
    </w:p>
    <w:p w14:paraId="37634C3E" w14:textId="4ECF85C9" w:rsidR="00481B83" w:rsidRPr="00C34403" w:rsidRDefault="00EA2F66" w:rsidP="00EA2F66">
      <w:proofErr w:type="spellStart"/>
      <w:r>
        <w:t>rozmery</w:t>
      </w:r>
      <w:proofErr w:type="spellEnd"/>
      <w:r>
        <w:t>: 28 x 22 x 4,7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072C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08A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251F2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80E7B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A2F66"/>
    <w:rsid w:val="00EB1F7E"/>
    <w:rsid w:val="00ED5E1F"/>
    <w:rsid w:val="00EF27DC"/>
    <w:rsid w:val="00F00E80"/>
    <w:rsid w:val="00F06F84"/>
    <w:rsid w:val="00F12D8C"/>
    <w:rsid w:val="00F2427E"/>
    <w:rsid w:val="00F273D6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2023-01-10T14:01:00Z</dcterms:created>
  <dcterms:modified xsi:type="dcterms:W3CDTF">2023-01-10T14:01:00Z</dcterms:modified>
</cp:coreProperties>
</file>