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5181CFF7" w14:textId="77777777" w:rsidR="00B4179E" w:rsidRPr="00B4179E" w:rsidRDefault="00B4179E" w:rsidP="00B4179E">
      <w:pPr>
        <w:rPr>
          <w:rFonts w:cstheme="minorHAnsi"/>
        </w:rPr>
      </w:pPr>
      <w:r w:rsidRPr="00B4179E">
        <w:rPr>
          <w:rFonts w:cstheme="minorHAnsi"/>
        </w:rPr>
        <w:t>Kompletná vykurovacia jednotka, 2000 W</w:t>
      </w:r>
    </w:p>
    <w:p w14:paraId="7C14276B" w14:textId="77777777" w:rsidR="00B4179E" w:rsidRPr="00B4179E" w:rsidRDefault="00B4179E" w:rsidP="00B4179E">
      <w:pPr>
        <w:rPr>
          <w:rFonts w:cstheme="minorHAnsi"/>
        </w:rPr>
      </w:pPr>
      <w:r w:rsidRPr="00B4179E">
        <w:rPr>
          <w:rFonts w:cstheme="minorHAnsi"/>
        </w:rPr>
        <w:t>horčíková anóda (d22 x 230 mm)</w:t>
      </w:r>
    </w:p>
    <w:p w14:paraId="2C393B45" w14:textId="77777777" w:rsidR="00B4179E" w:rsidRPr="00B4179E" w:rsidRDefault="00B4179E" w:rsidP="00B4179E">
      <w:pPr>
        <w:rPr>
          <w:rFonts w:cstheme="minorHAnsi"/>
        </w:rPr>
      </w:pPr>
      <w:r w:rsidRPr="00B4179E">
        <w:rPr>
          <w:rFonts w:cstheme="minorHAnsi"/>
        </w:rPr>
        <w:t>smaltované vykurovacie teleso (2000 W)</w:t>
      </w:r>
    </w:p>
    <w:p w14:paraId="2AA3823C" w14:textId="77777777" w:rsidR="00B4179E" w:rsidRPr="00B4179E" w:rsidRDefault="00B4179E" w:rsidP="00B4179E">
      <w:pPr>
        <w:rPr>
          <w:rFonts w:cstheme="minorHAnsi"/>
        </w:rPr>
      </w:pPr>
      <w:r w:rsidRPr="00B4179E">
        <w:rPr>
          <w:rFonts w:cstheme="minorHAnsi"/>
        </w:rPr>
        <w:t>silikónový tesniaci krúžok</w:t>
      </w:r>
    </w:p>
    <w:p w14:paraId="5DC80C2A" w14:textId="77777777" w:rsidR="00B4179E" w:rsidRPr="00B4179E" w:rsidRDefault="00B4179E" w:rsidP="00B4179E">
      <w:pPr>
        <w:rPr>
          <w:rFonts w:cstheme="minorHAnsi"/>
        </w:rPr>
      </w:pPr>
      <w:r w:rsidRPr="00B4179E">
        <w:rPr>
          <w:rFonts w:cstheme="minorHAnsi"/>
        </w:rPr>
        <w:t>priemer základne: 72 mm</w:t>
      </w:r>
    </w:p>
    <w:p w14:paraId="37634C3E" w14:textId="5E879553" w:rsidR="00481B83" w:rsidRPr="00EB3C9E" w:rsidRDefault="00B4179E" w:rsidP="00B4179E">
      <w:pPr>
        <w:rPr>
          <w:rFonts w:cstheme="minorHAnsi"/>
        </w:rPr>
      </w:pPr>
      <w:r w:rsidRPr="00B4179E">
        <w:rPr>
          <w:rFonts w:cstheme="minorHAnsi"/>
        </w:rPr>
        <w:t>dĺžka nosnej rúrky regulácie teploty: 295 mm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1A25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1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2BD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179E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2025-01-08T14:40:00Z</dcterms:modified>
</cp:coreProperties>
</file>