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45873F8" w14:textId="4277778B" w:rsidR="00141D33" w:rsidRDefault="00141D33" w:rsidP="00141D33">
      <w:r>
        <w:t>s dvomi dnami, dvojitý nepriľnavý povrch</w:t>
      </w:r>
    </w:p>
    <w:p w14:paraId="4065BD25" w14:textId="46A5F254" w:rsidR="00141D33" w:rsidRDefault="00141D33" w:rsidP="00141D33">
      <w:r>
        <w:t>prevedenie so sponou pre jednoduché používanie</w:t>
      </w:r>
    </w:p>
    <w:p w14:paraId="1A161C4B" w14:textId="1F9D26EA" w:rsidR="00141D33" w:rsidRDefault="00141D33" w:rsidP="00141D33">
      <w:r>
        <w:t>spodná časť tortovej formy je vhodná aj na servírovanie</w:t>
      </w:r>
    </w:p>
    <w:p w14:paraId="5D4839A5" w14:textId="763AAB71" w:rsidR="00141D33" w:rsidRDefault="00141D33" w:rsidP="00141D33">
      <w:r>
        <w:t>vhodná na umývanie v umývačke riadu</w:t>
      </w:r>
    </w:p>
    <w:p w14:paraId="36D844F6" w14:textId="147F8298" w:rsidR="00141D33" w:rsidRDefault="00141D33" w:rsidP="00141D33">
      <w:r>
        <w:t>nehrdzavejúca oceľ</w:t>
      </w:r>
    </w:p>
    <w:p w14:paraId="21DA58ED" w14:textId="6CDA5BE6" w:rsidR="00141D33" w:rsidRDefault="00141D33" w:rsidP="00141D33">
      <w:r>
        <w:t>talianska kvalita</w:t>
      </w:r>
    </w:p>
    <w:p w14:paraId="37634C3E" w14:textId="57254A29" w:rsidR="00481B83" w:rsidRPr="00C34403" w:rsidRDefault="00141D33" w:rsidP="00141D33">
      <w:r>
        <w:t xml:space="preserve">rozmery: </w:t>
      </w:r>
      <w:r>
        <w:rPr>
          <w:rFonts w:ascii="Cambria Math" w:hAnsi="Cambria Math" w:cs="Cambria Math"/>
        </w:rPr>
        <w:t>∅</w:t>
      </w:r>
      <w:r>
        <w:t>24 x 7,6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2023-02-09T14:41:00Z</dcterms:modified>
</cp:coreProperties>
</file>